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754F510A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>
        <w:rPr>
          <w:rFonts w:hint="eastAsia"/>
        </w:rPr>
        <w:t xml:space="preserve"> </w:t>
      </w:r>
      <w:r w:rsidR="008752D2" w:rsidRPr="008752D2">
        <w:rPr>
          <w:rFonts w:ascii="맑은 고딕" w:eastAsia="맑은 고딕" w:hAnsi="맑은 고딕"/>
          <w:b/>
          <w:bCs/>
          <w:spacing w:val="20"/>
          <w:sz w:val="28"/>
          <w:szCs w:val="28"/>
        </w:rPr>
        <w:t>DC-B0662XL</w:t>
      </w:r>
      <w:r w:rsidR="008752D2" w:rsidRPr="008752D2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8752D2" w:rsidRPr="008752D2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Full-HD 라이트마스터 ABF 박스 카메라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6E74B40E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2.17MP 저조도 특화 센서</w:t>
      </w:r>
    </w:p>
    <w:p w14:paraId="0E2C6038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광학 렌즈 장착 지원(C/CS 마운트)</w:t>
      </w:r>
    </w:p>
    <w:p w14:paraId="577403CF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Micro SD/SDHC/SDXC 지원(카메라 단독 녹화, NVR/VMS 스마트 장애 조치)</w:t>
      </w:r>
    </w:p>
    <w:p w14:paraId="18C2F045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오디오 입력/출력(마이크 기본 내장)</w:t>
      </w:r>
    </w:p>
    <w:p w14:paraId="09885944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4ED54325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/>
          <w:spacing w:val="-20"/>
          <w:szCs w:val="20"/>
        </w:rPr>
        <w:t>PoE IEEE 802.3af (Class 2), 12VDC</w:t>
      </w:r>
    </w:p>
    <w:p w14:paraId="667DBA2E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트루 WDR 지원</w:t>
      </w:r>
    </w:p>
    <w:p w14:paraId="005C6B74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7492F477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지능형 이미지 분석 이벤트 지원(라인/침범/이탈 감지, 화면 가림 감지, 충격 감지, 움직임 감지)</w:t>
      </w:r>
    </w:p>
    <w:p w14:paraId="44B96355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DirectIP NVR을 통한 손쉬운 설치</w:t>
      </w:r>
    </w:p>
    <w:p w14:paraId="17247D89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이상 음원 감지 이벤트 지원</w:t>
      </w:r>
    </w:p>
    <w:p w14:paraId="6DF0B973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자동 음원 방송 지원</w:t>
      </w:r>
    </w:p>
    <w:p w14:paraId="470751F6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센서 이동 자동 초점 [ABF(Auto Back Focus)]</w:t>
      </w:r>
    </w:p>
    <w:p w14:paraId="7EE01478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757E3215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스마트 안개보정</w:t>
      </w:r>
    </w:p>
    <w:p w14:paraId="05543E74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스마트 네트워크 장애 조치</w:t>
      </w:r>
    </w:p>
    <w:p w14:paraId="0BEC8E22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영상 Manual 모드</w:t>
      </w:r>
    </w:p>
    <w:p w14:paraId="0D15655A" w14:textId="77777777" w:rsidR="008752D2" w:rsidRPr="008752D2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자동노출 수동 보정 모드</w:t>
      </w:r>
    </w:p>
    <w:p w14:paraId="7A262B2D" w14:textId="08DDED9D" w:rsidR="008752D2" w:rsidRPr="00D251CC" w:rsidRDefault="008752D2" w:rsidP="008752D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시큐리티 영상 프로파일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4B69B7DE" w14:textId="4ADD7F06" w:rsidR="00961A90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이미지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8752D2" w:rsidRPr="008752D2">
        <w:rPr>
          <w:rFonts w:ascii="맑은 고딕" w:eastAsia="맑은 고딕" w:hAnsi="맑은 고딕" w:hint="eastAsia"/>
          <w:spacing w:val="-20"/>
          <w:szCs w:val="20"/>
        </w:rPr>
        <w:t>2.17MP 이면조사형 8.35mm(1/2 타입) CMOS</w:t>
      </w:r>
    </w:p>
    <w:p w14:paraId="0DDD9CDD" w14:textId="2D5D3246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최대 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/>
          <w:spacing w:val="-20"/>
          <w:szCs w:val="20"/>
        </w:rPr>
        <w:t>1920 x 1080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주사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 스캔</w:t>
      </w:r>
    </w:p>
    <w:p w14:paraId="56EADCCC" w14:textId="291DA51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렌즈 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 w:hint="eastAsia"/>
          <w:spacing w:val="-20"/>
          <w:szCs w:val="20"/>
        </w:rPr>
        <w:t>광학 렌즈 장착 지원 (C/CS 마운트)</w:t>
      </w:r>
    </w:p>
    <w:p w14:paraId="7152E334" w14:textId="1F062FEB" w:rsidR="008752D2" w:rsidRDefault="008752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Iris 제어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8752D2">
        <w:rPr>
          <w:rFonts w:ascii="맑은 고딕" w:eastAsia="맑은 고딕" w:hAnsi="맑은 고딕" w:hint="eastAsia"/>
          <w:spacing w:val="-20"/>
          <w:szCs w:val="20"/>
        </w:rPr>
        <w:t>P-iris / DC 자동 Iris / 수동 Iris</w:t>
      </w:r>
    </w:p>
    <w:p w14:paraId="4B690FC1" w14:textId="70D47D8D" w:rsidR="008752D2" w:rsidRDefault="008752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초점 조절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8752D2">
        <w:rPr>
          <w:rFonts w:ascii="맑은 고딕" w:eastAsia="맑은 고딕" w:hAnsi="맑은 고딕" w:hint="eastAsia"/>
          <w:spacing w:val="-20"/>
          <w:szCs w:val="20"/>
        </w:rPr>
        <w:t>센서 이동 자동 초점 [ABF(Auto Back Focus)]</w:t>
      </w:r>
    </w:p>
    <w:p w14:paraId="42B5EB74" w14:textId="507D91C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와이드 다이나믹 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 w:hint="eastAsia"/>
          <w:spacing w:val="-20"/>
          <w:szCs w:val="20"/>
        </w:rPr>
        <w:t>트루 WDR(150dB)</w:t>
      </w:r>
    </w:p>
    <w:p w14:paraId="14036097" w14:textId="4795D1DA" w:rsidR="00E22BA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전자식 셔터 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 w:hint="eastAsia"/>
          <w:spacing w:val="-20"/>
          <w:szCs w:val="20"/>
        </w:rPr>
        <w:t>자동 / 수동 (1/30 ~ 1/10000), 안티 플리커, 슬로우 셔터 (1/7.5, 1/15)</w:t>
      </w:r>
    </w:p>
    <w:p w14:paraId="6FE75712" w14:textId="5A3EE91F" w:rsidR="00A37C18" w:rsidRDefault="00A37C1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37C18">
        <w:rPr>
          <w:rFonts w:ascii="맑은 고딕" w:eastAsia="맑은 고딕" w:hAnsi="맑은 고딕" w:hint="eastAsia"/>
          <w:spacing w:val="-20"/>
          <w:szCs w:val="20"/>
        </w:rPr>
        <w:t>IR 야간 가시거리 (LEDs)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A43E6F" w:rsidRPr="00A43E6F">
        <w:rPr>
          <w:rFonts w:ascii="맑은 고딕" w:eastAsia="맑은 고딕" w:hAnsi="맑은 고딕" w:hint="eastAsia"/>
          <w:spacing w:val="-20"/>
          <w:szCs w:val="20"/>
        </w:rPr>
        <w:t>30m (4개)</w:t>
      </w:r>
    </w:p>
    <w:p w14:paraId="70B447EB" w14:textId="1E4E5FB9" w:rsidR="00A37C18" w:rsidRDefault="00A37C1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37C18">
        <w:rPr>
          <w:rFonts w:ascii="맑은 고딕" w:eastAsia="맑은 고딕" w:hAnsi="맑은 고딕" w:hint="eastAsia"/>
          <w:spacing w:val="-20"/>
          <w:szCs w:val="20"/>
        </w:rPr>
        <w:t>영상펼침(VR) 조작모드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43E6F" w:rsidRPr="00A43E6F">
        <w:rPr>
          <w:rFonts w:ascii="맑은 고딕" w:eastAsia="맑은 고딕" w:hAnsi="맑은 고딕" w:hint="eastAsia"/>
          <w:spacing w:val="-20"/>
          <w:szCs w:val="20"/>
        </w:rPr>
        <w:t>360° VR 모드, 선택 모드, 스팟 모드, 드래그 앤드 드롭</w:t>
      </w:r>
    </w:p>
    <w:p w14:paraId="4121B310" w14:textId="327E2B3C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비디오 압축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2A7EBB7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멀티 비디오 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43E6F" w:rsidRPr="00A43E6F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0D75BB7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4B70F9B" w14:textId="4211D65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 w:hint="eastAsia"/>
          <w:spacing w:val="-20"/>
          <w:szCs w:val="20"/>
        </w:rPr>
        <w:t>움직임 감지, 트립존(라인/침범/이탈 감지), 템퍼링(화면 가림/충격 감지), 알람 인, 이상 음원 감지</w:t>
      </w:r>
    </w:p>
    <w:p w14:paraId="49A37176" w14:textId="6713200F" w:rsidR="00A43E6F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 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 w:hint="eastAsia"/>
          <w:spacing w:val="-20"/>
          <w:szCs w:val="20"/>
        </w:rPr>
        <w:t>이메일, 원격 콜백, FTP 업로드, SD카드 녹화, 알람 아웃, 자동 음원 방송</w:t>
      </w:r>
    </w:p>
    <w:p w14:paraId="3AD8B1CD" w14:textId="75A6AAF2" w:rsidR="00DA2121" w:rsidRDefault="00DA2121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A2121">
        <w:rPr>
          <w:rFonts w:ascii="맑은 고딕" w:eastAsia="맑은 고딕" w:hAnsi="맑은 고딕" w:hint="eastAsia"/>
          <w:spacing w:val="-20"/>
          <w:szCs w:val="20"/>
        </w:rPr>
        <w:t>오디오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A2121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DA2121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 w:hint="eastAsia"/>
          <w:spacing w:val="-20"/>
          <w:szCs w:val="20"/>
        </w:rPr>
        <w:t>1(내장 마이크)+1 / 1</w:t>
      </w:r>
    </w:p>
    <w:p w14:paraId="2ABEE872" w14:textId="29FD8E94" w:rsidR="00D251CC" w:rsidRDefault="00D251C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251CC">
        <w:rPr>
          <w:rFonts w:ascii="맑은 고딕" w:eastAsia="맑은 고딕" w:hAnsi="맑은 고딕" w:hint="eastAsia"/>
          <w:spacing w:val="-20"/>
          <w:szCs w:val="20"/>
        </w:rPr>
        <w:t>알람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/>
          <w:spacing w:val="-20"/>
          <w:szCs w:val="20"/>
        </w:rPr>
        <w:t>2 / 2</w:t>
      </w:r>
    </w:p>
    <w:p w14:paraId="5F8A9238" w14:textId="349C56D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8752D2" w:rsidRPr="008752D2">
        <w:rPr>
          <w:rFonts w:ascii="맑은 고딕" w:eastAsia="맑은 고딕" w:hAnsi="맑은 고딕"/>
          <w:spacing w:val="-20"/>
          <w:szCs w:val="20"/>
        </w:rPr>
        <w:t>12VDC, PoE IEEE 802.3af (Class 2)</w:t>
      </w:r>
    </w:p>
    <w:p w14:paraId="36EA8820" w14:textId="16C5362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4C5D3D" w:rsidRPr="004C5D3D">
        <w:rPr>
          <w:rFonts w:ascii="맑은 고딕" w:eastAsia="맑은 고딕" w:hAnsi="맑은 고딕"/>
          <w:spacing w:val="-20"/>
          <w:szCs w:val="20"/>
        </w:rPr>
        <w:t>KC, FCC, CE, UL</w:t>
      </w:r>
    </w:p>
    <w:p w14:paraId="4C56CE8D" w14:textId="79CCB8A1" w:rsidR="00365336" w:rsidRDefault="00252EE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52EE8">
        <w:rPr>
          <w:rFonts w:ascii="맑은 고딕" w:eastAsia="맑은 고딕" w:hAnsi="맑은 고딕" w:hint="eastAsia"/>
          <w:spacing w:val="-20"/>
          <w:szCs w:val="20"/>
        </w:rPr>
        <w:t>외형 치수 (W x H</w:t>
      </w:r>
      <w:proofErr w:type="gramStart"/>
      <w:r w:rsidRPr="00252EE8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>:</w:t>
      </w:r>
      <w:proofErr w:type="gramEnd"/>
      <w:r w:rsidR="00675CA7">
        <w:rPr>
          <w:rFonts w:ascii="맑은 고딕" w:eastAsia="맑은 고딕" w:hAnsi="맑은 고딕"/>
          <w:spacing w:val="-20"/>
          <w:szCs w:val="20"/>
        </w:rPr>
        <w:t xml:space="preserve"> </w:t>
      </w:r>
      <w:r w:rsidR="008752D2" w:rsidRPr="008752D2">
        <w:rPr>
          <w:rFonts w:ascii="맑은 고딕" w:eastAsia="맑은 고딕" w:hAnsi="맑은 고딕"/>
          <w:spacing w:val="-20"/>
          <w:szCs w:val="20"/>
        </w:rPr>
        <w:t>78mm x 63.5mm x 142.5mm</w:t>
      </w:r>
    </w:p>
    <w:p w14:paraId="7D9AE909" w14:textId="0820CF2D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8752D2" w:rsidRPr="008752D2">
        <w:rPr>
          <w:rFonts w:ascii="맑은 고딕" w:eastAsia="맑은 고딕" w:hAnsi="맑은 고딕"/>
          <w:spacing w:val="-20"/>
          <w:szCs w:val="20"/>
        </w:rPr>
        <w:t>0.405 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4C5D3D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5D3D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752D2"/>
    <w:rsid w:val="008946F9"/>
    <w:rsid w:val="00926AF8"/>
    <w:rsid w:val="00930C62"/>
    <w:rsid w:val="00961A90"/>
    <w:rsid w:val="00990262"/>
    <w:rsid w:val="00A37C18"/>
    <w:rsid w:val="00A437CE"/>
    <w:rsid w:val="00A43E6F"/>
    <w:rsid w:val="00A5639B"/>
    <w:rsid w:val="00AA5AB1"/>
    <w:rsid w:val="00AE247B"/>
    <w:rsid w:val="00B02827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C42D1"/>
    <w:rsid w:val="00EF3C78"/>
    <w:rsid w:val="00EF494C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37</cp:revision>
  <dcterms:created xsi:type="dcterms:W3CDTF">2022-05-20T06:29:00Z</dcterms:created>
  <dcterms:modified xsi:type="dcterms:W3CDTF">2022-06-27T00:56:00Z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