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EF1A5BD" w:rsidR="00DE27CD" w:rsidRPr="00163A43" w:rsidRDefault="00DE27CD" w:rsidP="00DE27CD">
      <w:pPr>
        <w:rPr>
          <w:rFonts w:ascii="맑은 고딕" w:eastAsia="맑은 고딕" w:hAnsi="맑은 고딕"/>
          <w:spacing w:val="20"/>
          <w:sz w:val="28"/>
          <w:szCs w:val="28"/>
        </w:rPr>
      </w:pPr>
      <w:proofErr w:type="gramStart"/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23597F">
        <w:rPr>
          <w:rFonts w:hint="eastAsia"/>
          <w:sz w:val="28"/>
          <w:szCs w:val="28"/>
        </w:rPr>
        <w:t xml:space="preserve"> </w:t>
      </w:r>
      <w:r w:rsidR="00171DE5" w:rsidRPr="00171DE5">
        <w:rPr>
          <w:rFonts w:ascii="맑은 고딕" w:eastAsia="맑은 고딕" w:hAnsi="맑은 고딕"/>
          <w:b/>
          <w:bCs/>
          <w:spacing w:val="20"/>
          <w:sz w:val="28"/>
          <w:szCs w:val="28"/>
        </w:rPr>
        <w:t>DC-D3168WRA</w:t>
      </w:r>
      <w:r w:rsidR="00171DE5" w:rsidRPr="00171DE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171DE5" w:rsidRPr="00171DE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NOVA Line 4K AI IR 돔 카메라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0BC2249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1C7C1274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5EDCAE00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530C293D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전동 가변 초점 렌즈 (f=4.3 - 9.8mm)</w:t>
      </w:r>
    </w:p>
    <w:p w14:paraId="1496F0F0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171DE5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171DE5">
        <w:rPr>
          <w:rFonts w:ascii="맑은 고딕" w:eastAsia="맑은 고딕" w:hAnsi="맑은 고딕" w:hint="eastAsia"/>
          <w:spacing w:val="-20"/>
          <w:szCs w:val="20"/>
        </w:rPr>
        <w:t xml:space="preserve"> 90m)</w:t>
      </w:r>
    </w:p>
    <w:p w14:paraId="7DA5F09D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171DE5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171DE5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620CB789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1CE9F064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55B7FC33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0E53227F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265F202E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2A624779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175CC0BB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71DE5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5C5A7C41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171DE5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171DE5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165DBDE8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IK10/IP67/NEMA 4X 등급</w:t>
      </w:r>
    </w:p>
    <w:p w14:paraId="254B1D2A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4DAA8A5B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71DE5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171DE5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171DE5">
        <w:rPr>
          <w:rFonts w:ascii="맑은 고딕" w:eastAsia="맑은 고딕" w:hAnsi="맑은 고딕"/>
          <w:spacing w:val="-20"/>
          <w:szCs w:val="20"/>
        </w:rPr>
        <w:t>IEEE 802.3af, Class 3)</w:t>
      </w:r>
    </w:p>
    <w:p w14:paraId="228AA472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3BD365A8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37EFB95F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02A7351A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63ACD3C6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171DE5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171DE5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78454F03" w14:textId="77777777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2118A582" w14:textId="15F50F24" w:rsidR="003F41CA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71DE5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35648F96" w14:textId="77777777" w:rsidR="00171DE5" w:rsidRPr="007E1734" w:rsidRDefault="00171DE5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2D3B2A22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8.48MP 이면조사형 8.86mm(1/1.8형) CMOS</w:t>
      </w:r>
    </w:p>
    <w:p w14:paraId="0DDD9CDD" w14:textId="40057917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/>
          <w:spacing w:val="-20"/>
          <w:szCs w:val="20"/>
        </w:rPr>
        <w:t>3840 x 2160</w:t>
      </w:r>
    </w:p>
    <w:p w14:paraId="56EADCCC" w14:textId="3F21277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7BC924F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f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f=4.3 - 9.8mm (2.3배)</w:t>
      </w:r>
    </w:p>
    <w:p w14:paraId="068F9436" w14:textId="5803889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/>
          <w:spacing w:val="-20"/>
          <w:szCs w:val="20"/>
        </w:rPr>
        <w:t>F1.4 - 2.6</w:t>
      </w:r>
    </w:p>
    <w:p w14:paraId="42B5EB74" w14:textId="6BEF796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4238AEEF" w14:textId="596E6189" w:rsidR="003F41CA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0F8FD0C8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5A0A5A4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90m (6개)</w:t>
      </w:r>
    </w:p>
    <w:p w14:paraId="274D516D" w14:textId="7846FE7F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094C9EE" w14:textId="12437978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77777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2C1EBFAB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32ABC549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02BC43E9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0B85F294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2CB7BC56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1FC0EBED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얼굴: 성별, 나이, 모자, 안경, 마스크</w:t>
      </w:r>
    </w:p>
    <w:p w14:paraId="4727B2A2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58FCD6A4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- 침입, 배회, 라인 </w:t>
      </w:r>
      <w:proofErr w:type="spellStart"/>
      <w:r w:rsidRPr="00595B37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595B37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76C33561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39E3C858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</w:p>
    <w:p w14:paraId="7289A66A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 w:hint="eastAsia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721A8D90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4DAFDA1F" w14:textId="00F3F383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안개보정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스마트 안개 제거</w:t>
      </w:r>
    </w:p>
    <w:p w14:paraId="0C40F993" w14:textId="319F177A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108F501C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3917F63D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2C77D3C5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196E40CB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4CD033A9" w:rsidR="00DB1475" w:rsidRDefault="00DB1475" w:rsidP="008058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  <w:r w:rsidR="00805873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 xml:space="preserve">NEMA 4X (완전 방진, 고압 </w:t>
      </w:r>
      <w:proofErr w:type="spellStart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분사수</w:t>
      </w:r>
      <w:proofErr w:type="spellEnd"/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/부식 방지)</w:t>
      </w:r>
    </w:p>
    <w:p w14:paraId="415C4CD3" w14:textId="2F8639D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29142605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/>
          <w:spacing w:val="-20"/>
          <w:szCs w:val="20"/>
        </w:rPr>
        <w:t>12VDC, PoE(IEEE 802.3af, Class 3)</w:t>
      </w:r>
    </w:p>
    <w:p w14:paraId="4EB96F66" w14:textId="2A9E6F2C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/>
          <w:spacing w:val="-20"/>
          <w:szCs w:val="20"/>
        </w:rPr>
        <w:t>KC, UL, FCC, CE</w:t>
      </w:r>
    </w:p>
    <w:p w14:paraId="35F313B6" w14:textId="06A961AC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 w:hint="eastAsia"/>
          <w:spacing w:val="-20"/>
          <w:szCs w:val="20"/>
        </w:rPr>
        <w:t>Ø</w:t>
      </w:r>
      <w:r w:rsidR="00805873" w:rsidRPr="00805873">
        <w:rPr>
          <w:rFonts w:ascii="맑은 고딕" w:eastAsia="맑은 고딕" w:hAnsi="맑은 고딕"/>
          <w:spacing w:val="-20"/>
          <w:szCs w:val="20"/>
        </w:rPr>
        <w:t>160 x 120mm</w:t>
      </w:r>
    </w:p>
    <w:p w14:paraId="7D9AE909" w14:textId="52B71FAD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805873" w:rsidRPr="00805873">
        <w:rPr>
          <w:rFonts w:ascii="맑은 고딕" w:eastAsia="맑은 고딕" w:hAnsi="맑은 고딕"/>
          <w:spacing w:val="-20"/>
          <w:szCs w:val="20"/>
        </w:rPr>
        <w:t>1.1kg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171DE5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F84"/>
    <w:rsid w:val="000B7E85"/>
    <w:rsid w:val="000C2BF8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71DE5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E14A0"/>
    <w:rsid w:val="002F2C4A"/>
    <w:rsid w:val="00316A75"/>
    <w:rsid w:val="003401C0"/>
    <w:rsid w:val="003679F1"/>
    <w:rsid w:val="003C68CB"/>
    <w:rsid w:val="003E63FE"/>
    <w:rsid w:val="003F3BF0"/>
    <w:rsid w:val="003F41CA"/>
    <w:rsid w:val="00401703"/>
    <w:rsid w:val="00405CBC"/>
    <w:rsid w:val="00424B99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5B37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33298"/>
    <w:rsid w:val="00747624"/>
    <w:rsid w:val="007A242B"/>
    <w:rsid w:val="007A4248"/>
    <w:rsid w:val="007D4550"/>
    <w:rsid w:val="007E1734"/>
    <w:rsid w:val="007E4A05"/>
    <w:rsid w:val="00805101"/>
    <w:rsid w:val="00805873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D1A6A"/>
    <w:rsid w:val="00904100"/>
    <w:rsid w:val="00930C62"/>
    <w:rsid w:val="00947BDF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E247B"/>
    <w:rsid w:val="00AE767F"/>
    <w:rsid w:val="00B02827"/>
    <w:rsid w:val="00B2695F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5507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122</cp:revision>
  <dcterms:created xsi:type="dcterms:W3CDTF">2022-05-20T06:29:00Z</dcterms:created>
  <dcterms:modified xsi:type="dcterms:W3CDTF">2025-06-13T00:16:00Z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