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84DB" w14:textId="77777777" w:rsidR="005C7BBB" w:rsidRPr="00930C62" w:rsidRDefault="005C7BBB" w:rsidP="00EF3C78">
      <w:pPr>
        <w:rPr>
          <w:rFonts w:ascii="맑은 고딕" w:eastAsia="맑은 고딕" w:hAnsi="맑은 고딕"/>
          <w:b/>
          <w:bCs/>
          <w:spacing w:val="20"/>
          <w:sz w:val="10"/>
          <w:szCs w:val="10"/>
        </w:rPr>
      </w:pPr>
    </w:p>
    <w:p w14:paraId="3A6FDE2C" w14:textId="55AA68B8" w:rsidR="00DE27CD" w:rsidRDefault="00DE27CD" w:rsidP="00DE27CD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proofErr w:type="gramStart"/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제품명 :</w:t>
      </w:r>
      <w:proofErr w:type="gramEnd"/>
      <w:r>
        <w:rPr>
          <w:rFonts w:hint="eastAsia"/>
        </w:rPr>
        <w:t xml:space="preserve"> </w:t>
      </w:r>
      <w:r w:rsidR="00FF1149" w:rsidRPr="00FF1149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DR-2504PT</w:t>
      </w:r>
      <w:r w:rsidR="00FF1149">
        <w:rPr>
          <w:rFonts w:ascii="맑은 고딕" w:eastAsia="맑은 고딕" w:hAnsi="맑은 고딕"/>
          <w:b/>
          <w:bCs/>
          <w:spacing w:val="20"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(</w:t>
      </w:r>
      <w:r w:rsidR="00FF1149" w:rsidRPr="00FF1149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TTA인증 4채널 </w:t>
      </w:r>
      <w:proofErr w:type="spellStart"/>
      <w:r w:rsidR="00FF1149" w:rsidRPr="00FF1149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녹화기</w:t>
      </w:r>
      <w:proofErr w:type="spellEnd"/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)</w:t>
      </w:r>
    </w:p>
    <w:p w14:paraId="70AB1F77" w14:textId="77777777" w:rsidR="00DE27CD" w:rsidRPr="00FF1149" w:rsidRDefault="00DE27CD" w:rsidP="00DE27CD">
      <w:pPr>
        <w:spacing w:line="360" w:lineRule="exact"/>
        <w:rPr>
          <w:rFonts w:ascii="맑은 고딕" w:eastAsia="맑은 고딕" w:hAnsi="맑은 고딕"/>
          <w:spacing w:val="-20"/>
          <w:szCs w:val="20"/>
        </w:rPr>
      </w:pPr>
    </w:p>
    <w:p w14:paraId="6FE2FE21" w14:textId="77777777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기능 및 구성 </w:t>
      </w:r>
    </w:p>
    <w:p w14:paraId="6A9248F3" w14:textId="77777777" w:rsidR="00FF1149" w:rsidRPr="00FF1149" w:rsidRDefault="00FF1149" w:rsidP="00FF1149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>공공기관용 보안 성능 품질 TTA Verified Ver.1 획득 제품</w:t>
      </w:r>
    </w:p>
    <w:p w14:paraId="09058D50" w14:textId="77777777" w:rsidR="00FF1149" w:rsidRPr="00FF1149" w:rsidRDefault="00FF1149" w:rsidP="00FF1149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>최대 160Mbps 데이터 처리</w:t>
      </w:r>
    </w:p>
    <w:p w14:paraId="350AF348" w14:textId="77777777" w:rsidR="00FF1149" w:rsidRPr="00FF1149" w:rsidRDefault="00FF1149" w:rsidP="00FF1149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>최대 120ips 4K 실시간 녹화</w:t>
      </w:r>
    </w:p>
    <w:p w14:paraId="0023D3FF" w14:textId="77777777" w:rsidR="00FF1149" w:rsidRPr="00FF1149" w:rsidRDefault="00FF1149" w:rsidP="00FF1149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>UHD 디스플레이 지원</w:t>
      </w:r>
    </w:p>
    <w:p w14:paraId="79889202" w14:textId="77777777" w:rsidR="00FF1149" w:rsidRPr="00FF1149" w:rsidRDefault="00FF1149" w:rsidP="00FF1149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H.265 /</w:t>
      </w:r>
      <w:proofErr w:type="gramEnd"/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 H.264 코덱 지원</w:t>
      </w:r>
    </w:p>
    <w:p w14:paraId="075655A9" w14:textId="77777777" w:rsidR="00FF1149" w:rsidRPr="00FF1149" w:rsidRDefault="00FF1149" w:rsidP="00FF1149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>4채널 PoE 스위치 내장</w:t>
      </w:r>
    </w:p>
    <w:p w14:paraId="1620EAB8" w14:textId="77777777" w:rsidR="00FF1149" w:rsidRPr="00FF1149" w:rsidRDefault="00FF1149" w:rsidP="00FF1149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SATA x2, </w:t>
      </w:r>
      <w:proofErr w:type="spellStart"/>
      <w:r w:rsidRPr="00FF1149">
        <w:rPr>
          <w:rFonts w:ascii="맑은 고딕" w:eastAsia="맑은 고딕" w:hAnsi="맑은 고딕" w:hint="eastAsia"/>
          <w:spacing w:val="-20"/>
          <w:szCs w:val="20"/>
        </w:rPr>
        <w:t>eSATA</w:t>
      </w:r>
      <w:proofErr w:type="spellEnd"/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 x1 포트 내장</w:t>
      </w:r>
    </w:p>
    <w:p w14:paraId="3D95818B" w14:textId="07D962C6" w:rsidR="00FF1149" w:rsidRPr="00DD7669" w:rsidRDefault="00FF1149" w:rsidP="00FF1149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>대한민국 연구개발 및 제조</w:t>
      </w:r>
    </w:p>
    <w:p w14:paraId="65075189" w14:textId="77777777" w:rsidR="00C011D8" w:rsidRDefault="00C011D8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</w:p>
    <w:p w14:paraId="1CE95D3A" w14:textId="55B6E8A1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2. 제 원  </w:t>
      </w:r>
    </w:p>
    <w:p w14:paraId="3FAA3497" w14:textId="54BB809D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비디오 </w:t>
      </w:r>
      <w:proofErr w:type="gramStart"/>
      <w:r>
        <w:rPr>
          <w:rFonts w:ascii="맑은 고딕" w:eastAsia="맑은 고딕" w:hAnsi="맑은 고딕" w:hint="eastAsia"/>
          <w:spacing w:val="-20"/>
          <w:szCs w:val="20"/>
        </w:rPr>
        <w:t>입력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3A54D2" w:rsidRPr="003A54D2">
        <w:rPr>
          <w:rFonts w:ascii="맑은 고딕" w:eastAsia="맑은 고딕" w:hAnsi="맑은 고딕" w:hint="eastAsia"/>
          <w:spacing w:val="-20"/>
          <w:szCs w:val="20"/>
        </w:rPr>
        <w:t>4 채널</w:t>
      </w:r>
    </w:p>
    <w:p w14:paraId="3841FA5A" w14:textId="2D4F5CCD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최대 데이터 </w:t>
      </w: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처리량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/>
          <w:spacing w:val="-20"/>
          <w:szCs w:val="20"/>
        </w:rPr>
        <w:t>160Mbps</w:t>
      </w:r>
    </w:p>
    <w:p w14:paraId="58A7F399" w14:textId="68084733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비디오 </w:t>
      </w: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출력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/>
          <w:spacing w:val="-20"/>
          <w:szCs w:val="20"/>
        </w:rPr>
        <w:t>1 HDMI, 1 VGA</w:t>
      </w:r>
    </w:p>
    <w:p w14:paraId="20A054D5" w14:textId="1385CE55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감시 최대 </w:t>
      </w: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해상도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/>
          <w:spacing w:val="-20"/>
          <w:szCs w:val="20"/>
        </w:rPr>
        <w:t>3840 x 2160</w:t>
      </w:r>
    </w:p>
    <w:p w14:paraId="0F49617B" w14:textId="711D6362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녹화 최대 </w:t>
      </w: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처리량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/>
          <w:spacing w:val="-20"/>
          <w:szCs w:val="20"/>
        </w:rPr>
        <w:t>70Mbps, 120ips@4K</w:t>
      </w:r>
    </w:p>
    <w:p w14:paraId="0F7A8C5C" w14:textId="39B5371D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녹화 </w:t>
      </w: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해상도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 w:hint="eastAsia"/>
          <w:spacing w:val="-20"/>
          <w:szCs w:val="20"/>
        </w:rPr>
        <w:t>최대 4K</w:t>
      </w:r>
    </w:p>
    <w:p w14:paraId="781022A8" w14:textId="3A063522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녹화 </w:t>
      </w: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압축방식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/>
          <w:spacing w:val="-20"/>
          <w:szCs w:val="20"/>
        </w:rPr>
        <w:t>H.265, H.264</w:t>
      </w:r>
    </w:p>
    <w:p w14:paraId="1B312256" w14:textId="2F5F928E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재생 </w:t>
      </w: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퍼포먼스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 w:hint="eastAsia"/>
          <w:spacing w:val="-20"/>
          <w:szCs w:val="20"/>
        </w:rPr>
        <w:t>4채널 동시 재생</w:t>
      </w:r>
    </w:p>
    <w:p w14:paraId="0086140D" w14:textId="5EC3F7AD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HDD 장착 가능 </w:t>
      </w: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수량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/>
          <w:spacing w:val="-20"/>
          <w:szCs w:val="20"/>
        </w:rPr>
        <w:t xml:space="preserve">SATA x2, </w:t>
      </w:r>
      <w:proofErr w:type="spellStart"/>
      <w:r w:rsidRPr="00FF1149">
        <w:rPr>
          <w:rFonts w:ascii="맑은 고딕" w:eastAsia="맑은 고딕" w:hAnsi="맑은 고딕"/>
          <w:spacing w:val="-20"/>
          <w:szCs w:val="20"/>
        </w:rPr>
        <w:t>eSATA</w:t>
      </w:r>
      <w:proofErr w:type="spellEnd"/>
      <w:r w:rsidRPr="00FF1149">
        <w:rPr>
          <w:rFonts w:ascii="맑은 고딕" w:eastAsia="맑은 고딕" w:hAnsi="맑은 고딕"/>
          <w:spacing w:val="-20"/>
          <w:szCs w:val="20"/>
        </w:rPr>
        <w:t xml:space="preserve"> x1</w:t>
      </w:r>
    </w:p>
    <w:p w14:paraId="1F019DDD" w14:textId="1A4DA393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클라이언트 </w:t>
      </w: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연결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 w:hint="eastAsia"/>
          <w:spacing w:val="-20"/>
          <w:szCs w:val="20"/>
        </w:rPr>
        <w:t>기가비트 이더넷 x 1</w:t>
      </w:r>
    </w:p>
    <w:p w14:paraId="2F88FC98" w14:textId="7A43C7EF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클라이언트 </w:t>
      </w: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전송속도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/>
          <w:spacing w:val="-20"/>
          <w:szCs w:val="20"/>
        </w:rPr>
        <w:t>50Mbps</w:t>
      </w:r>
    </w:p>
    <w:p w14:paraId="155A258C" w14:textId="068C2F71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카메라 </w:t>
      </w: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연결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 w:hint="eastAsia"/>
          <w:spacing w:val="-20"/>
          <w:szCs w:val="20"/>
        </w:rPr>
        <w:t>고속 이더넷 x 4</w:t>
      </w:r>
    </w:p>
    <w:p w14:paraId="4B04BEAB" w14:textId="17D0B40A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카메라 </w:t>
      </w: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전원공급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 w:hint="eastAsia"/>
          <w:spacing w:val="-20"/>
          <w:szCs w:val="20"/>
        </w:rPr>
        <w:t>PoE</w:t>
      </w:r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 w:hint="eastAsia"/>
          <w:spacing w:val="-20"/>
          <w:szCs w:val="20"/>
        </w:rPr>
        <w:t>(IEEE 802.3at class 4)지원 4 포트, 30W</w:t>
      </w:r>
    </w:p>
    <w:p w14:paraId="23D3A5BA" w14:textId="260BDBC0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운영체제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 w:hint="eastAsia"/>
          <w:spacing w:val="-20"/>
          <w:szCs w:val="20"/>
        </w:rPr>
        <w:t>임베디드 리눅스</w:t>
      </w:r>
    </w:p>
    <w:p w14:paraId="2FFA2154" w14:textId="24929D8F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오디오 </w:t>
      </w: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입력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 w:hint="eastAsia"/>
          <w:spacing w:val="-20"/>
          <w:szCs w:val="20"/>
        </w:rPr>
        <w:t>/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 w:hint="eastAsia"/>
          <w:spacing w:val="-20"/>
          <w:szCs w:val="20"/>
        </w:rPr>
        <w:t>출력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FF1149">
        <w:rPr>
          <w:rFonts w:ascii="맑은 고딕" w:eastAsia="맑은 고딕" w:hAnsi="맑은 고딕"/>
          <w:spacing w:val="-20"/>
          <w:szCs w:val="20"/>
        </w:rPr>
        <w:t>- / 1RCA + 1HDMI</w:t>
      </w:r>
    </w:p>
    <w:p w14:paraId="27B3349E" w14:textId="48719C74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알람 </w:t>
      </w: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입력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 w:hint="eastAsia"/>
          <w:spacing w:val="-20"/>
          <w:szCs w:val="20"/>
        </w:rPr>
        <w:t>/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 w:hint="eastAsia"/>
          <w:spacing w:val="-20"/>
          <w:szCs w:val="20"/>
        </w:rPr>
        <w:t>출력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FF1149">
        <w:rPr>
          <w:rFonts w:ascii="맑은 고딕" w:eastAsia="맑은 고딕" w:hAnsi="맑은 고딕"/>
          <w:spacing w:val="-20"/>
          <w:szCs w:val="20"/>
        </w:rPr>
        <w:t>4 / 1</w:t>
      </w:r>
    </w:p>
    <w:p w14:paraId="498BEB5A" w14:textId="65E3D6E7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시리얼 </w:t>
      </w: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인터페이스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RS232(터미널 </w:t>
      </w:r>
      <w:proofErr w:type="spellStart"/>
      <w:r w:rsidRPr="00FF1149">
        <w:rPr>
          <w:rFonts w:ascii="맑은 고딕" w:eastAsia="맑은 고딕" w:hAnsi="맑은 고딕" w:hint="eastAsia"/>
          <w:spacing w:val="-20"/>
          <w:szCs w:val="20"/>
        </w:rPr>
        <w:t>블럭</w:t>
      </w:r>
      <w:proofErr w:type="spellEnd"/>
      <w:r w:rsidRPr="00FF1149">
        <w:rPr>
          <w:rFonts w:ascii="맑은 고딕" w:eastAsia="맑은 고딕" w:hAnsi="맑은 고딕" w:hint="eastAsia"/>
          <w:spacing w:val="-20"/>
          <w:szCs w:val="20"/>
        </w:rPr>
        <w:t>)</w:t>
      </w:r>
    </w:p>
    <w:p w14:paraId="70B850CE" w14:textId="509507C5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FF1149">
        <w:rPr>
          <w:rFonts w:ascii="맑은 고딕" w:eastAsia="맑은 고딕" w:hAnsi="맑은 고딕"/>
          <w:spacing w:val="-20"/>
          <w:szCs w:val="20"/>
        </w:rPr>
        <w:t>USB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FF1149">
        <w:t xml:space="preserve"> </w:t>
      </w:r>
      <w:r w:rsidRPr="00FF1149">
        <w:rPr>
          <w:rFonts w:ascii="맑은 고딕" w:eastAsia="맑은 고딕" w:hAnsi="맑은 고딕"/>
          <w:spacing w:val="-20"/>
          <w:szCs w:val="20"/>
        </w:rPr>
        <w:t>USB 2.0 x 1, USB 3.0 x 1</w:t>
      </w:r>
    </w:p>
    <w:p w14:paraId="0057E34B" w14:textId="0C490D6D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FF1149">
        <w:rPr>
          <w:rFonts w:ascii="맑은 고딕" w:eastAsia="맑은 고딕" w:hAnsi="맑은 고딕" w:hint="eastAsia"/>
          <w:spacing w:val="-20"/>
          <w:szCs w:val="20"/>
        </w:rPr>
        <w:t xml:space="preserve">전원 </w:t>
      </w: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입력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FF1149">
        <w:rPr>
          <w:rFonts w:ascii="맑은 고딕" w:eastAsia="맑은 고딕" w:hAnsi="맑은 고딕"/>
          <w:spacing w:val="-20"/>
          <w:szCs w:val="20"/>
        </w:rPr>
        <w:t>DC 12V 2.2A (NVR), DC48V 0.64A(PSE)</w:t>
      </w:r>
    </w:p>
    <w:p w14:paraId="6994C7D7" w14:textId="31525ED1" w:rsidR="00FF1149" w:rsidRDefault="00FF114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FF1149">
        <w:rPr>
          <w:rFonts w:ascii="맑은 고딕" w:eastAsia="맑은 고딕" w:hAnsi="맑은 고딕" w:hint="eastAsia"/>
          <w:spacing w:val="-20"/>
          <w:szCs w:val="20"/>
        </w:rPr>
        <w:t>인증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 w:rsidR="001139E1">
        <w:rPr>
          <w:rFonts w:ascii="맑은 고딕" w:eastAsia="맑은 고딕" w:hAnsi="맑은 고딕"/>
          <w:spacing w:val="-20"/>
          <w:szCs w:val="20"/>
        </w:rPr>
        <w:t xml:space="preserve"> </w:t>
      </w:r>
      <w:r w:rsidR="001139E1" w:rsidRPr="001139E1">
        <w:rPr>
          <w:rFonts w:ascii="맑은 고딕" w:eastAsia="맑은 고딕" w:hAnsi="맑은 고딕"/>
          <w:spacing w:val="-20"/>
          <w:szCs w:val="20"/>
        </w:rPr>
        <w:t>TTA Verified Ver.1, KC</w:t>
      </w:r>
    </w:p>
    <w:p w14:paraId="400C355E" w14:textId="72A91AE6" w:rsidR="001139E1" w:rsidRDefault="001139E1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spellStart"/>
      <w:r w:rsidRPr="001139E1">
        <w:rPr>
          <w:rFonts w:ascii="맑은 고딕" w:eastAsia="맑은 고딕" w:hAnsi="맑은 고딕" w:hint="eastAsia"/>
          <w:spacing w:val="-20"/>
          <w:szCs w:val="20"/>
        </w:rPr>
        <w:t>외형치수</w:t>
      </w:r>
      <w:proofErr w:type="spellEnd"/>
      <w:r w:rsidRPr="001139E1">
        <w:rPr>
          <w:rFonts w:ascii="맑은 고딕" w:eastAsia="맑은 고딕" w:hAnsi="맑은 고딕" w:hint="eastAsia"/>
          <w:spacing w:val="-20"/>
          <w:szCs w:val="20"/>
        </w:rPr>
        <w:t xml:space="preserve"> (W x H x D</w:t>
      </w:r>
      <w:proofErr w:type="gramStart"/>
      <w:r w:rsidRPr="001139E1">
        <w:rPr>
          <w:rFonts w:ascii="맑은 고딕" w:eastAsia="맑은 고딕" w:hAnsi="맑은 고딕" w:hint="eastAsia"/>
          <w:spacing w:val="-20"/>
          <w:szCs w:val="20"/>
        </w:rPr>
        <w:t>)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1139E1">
        <w:rPr>
          <w:rFonts w:ascii="맑은 고딕" w:eastAsia="맑은 고딕" w:hAnsi="맑은 고딕"/>
          <w:spacing w:val="-20"/>
          <w:szCs w:val="20"/>
        </w:rPr>
        <w:t>300mm x 62mm x 231 mm</w:t>
      </w:r>
    </w:p>
    <w:p w14:paraId="5C79CD6F" w14:textId="6D17A27E" w:rsidR="001139E1" w:rsidRDefault="001139E1" w:rsidP="00DE27CD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gramStart"/>
      <w:r w:rsidRPr="001139E1">
        <w:rPr>
          <w:rFonts w:ascii="맑은 고딕" w:eastAsia="맑은 고딕" w:hAnsi="맑은 고딕" w:hint="eastAsia"/>
          <w:spacing w:val="-20"/>
          <w:szCs w:val="20"/>
        </w:rPr>
        <w:t>무게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1139E1">
        <w:rPr>
          <w:rFonts w:ascii="맑은 고딕" w:eastAsia="맑은 고딕" w:hAnsi="맑은 고딕"/>
          <w:spacing w:val="-20"/>
          <w:szCs w:val="20"/>
        </w:rPr>
        <w:t>2.2 kg</w:t>
      </w:r>
    </w:p>
    <w:p w14:paraId="0DDD9CDD" w14:textId="683F7A5E" w:rsidR="00847B09" w:rsidRPr="00BF7A5E" w:rsidRDefault="00847B09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</w:p>
    <w:sectPr w:rsidR="00847B09" w:rsidRPr="00BF7A5E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3DEF" w14:textId="77777777" w:rsidR="00BD1E45" w:rsidRDefault="00BD1E45" w:rsidP="000A1F84">
      <w:r>
        <w:separator/>
      </w:r>
    </w:p>
  </w:endnote>
  <w:endnote w:type="continuationSeparator" w:id="0">
    <w:p w14:paraId="54C4252E" w14:textId="77777777" w:rsidR="00BD1E45" w:rsidRDefault="00BD1E45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396E" w14:textId="7AEC2E17" w:rsidR="00F96E84" w:rsidRDefault="00FF1149">
    <w:pPr>
      <w:pStyle w:val="a4"/>
    </w:pPr>
    <w:r>
      <w:pict w14:anchorId="4CAAB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5pt;height:15.75pt">
          <v:imagedata r:id="rId1" o:title="주소"/>
        </v:shape>
      </w:pict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17E4" w14:textId="77777777" w:rsidR="00BD1E45" w:rsidRDefault="00BD1E45" w:rsidP="000A1F84">
      <w:r>
        <w:separator/>
      </w:r>
    </w:p>
  </w:footnote>
  <w:footnote w:type="continuationSeparator" w:id="0">
    <w:p w14:paraId="50A60AB5" w14:textId="77777777" w:rsidR="00BD1E45" w:rsidRDefault="00BD1E45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14B2" w14:textId="2D23697C" w:rsidR="000A1F84" w:rsidRDefault="00BD77D1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9509276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727200" cy="771525"/>
          <wp:effectExtent l="0" t="0" r="6350" b="0"/>
          <wp:wrapThrough wrapText="bothSides">
            <wp:wrapPolygon edited="0">
              <wp:start x="3335" y="0"/>
              <wp:lineTo x="0" y="8000"/>
              <wp:lineTo x="0" y="13333"/>
              <wp:lineTo x="3335" y="17600"/>
              <wp:lineTo x="6432" y="17600"/>
              <wp:lineTo x="6432" y="20267"/>
              <wp:lineTo x="16200" y="20800"/>
              <wp:lineTo x="18582" y="20800"/>
              <wp:lineTo x="21441" y="9067"/>
              <wp:lineTo x="21441" y="6933"/>
              <wp:lineTo x="18582" y="5333"/>
              <wp:lineTo x="6432" y="0"/>
              <wp:lineTo x="3335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726" cy="77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1699DB6C" wp14:editId="498521B9">
          <wp:simplePos x="0" y="0"/>
          <wp:positionH relativeFrom="margin">
            <wp:posOffset>4626610</wp:posOffset>
          </wp:positionH>
          <wp:positionV relativeFrom="paragraph">
            <wp:posOffset>-92710</wp:posOffset>
          </wp:positionV>
          <wp:extent cx="2038350" cy="190500"/>
          <wp:effectExtent l="0" t="0" r="0" b="0"/>
          <wp:wrapThrough wrapText="bothSides">
            <wp:wrapPolygon edited="0">
              <wp:start x="404" y="0"/>
              <wp:lineTo x="0" y="6480"/>
              <wp:lineTo x="202" y="19440"/>
              <wp:lineTo x="17159" y="19440"/>
              <wp:lineTo x="20994" y="19440"/>
              <wp:lineTo x="21398" y="6480"/>
              <wp:lineTo x="20994" y="4320"/>
              <wp:lineTo x="15140" y="0"/>
              <wp:lineTo x="404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0A5B4C7A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A1F84"/>
    <w:rsid w:val="000B7E85"/>
    <w:rsid w:val="000E54CC"/>
    <w:rsid w:val="000F5E92"/>
    <w:rsid w:val="001139E1"/>
    <w:rsid w:val="00151F47"/>
    <w:rsid w:val="001638B7"/>
    <w:rsid w:val="00291CD3"/>
    <w:rsid w:val="002B0856"/>
    <w:rsid w:val="00316A75"/>
    <w:rsid w:val="003679F1"/>
    <w:rsid w:val="003A54D2"/>
    <w:rsid w:val="003F3BF0"/>
    <w:rsid w:val="00405CBC"/>
    <w:rsid w:val="00463815"/>
    <w:rsid w:val="004A3501"/>
    <w:rsid w:val="004C22EE"/>
    <w:rsid w:val="004C7AE7"/>
    <w:rsid w:val="00510671"/>
    <w:rsid w:val="005316EC"/>
    <w:rsid w:val="0053489A"/>
    <w:rsid w:val="00576B33"/>
    <w:rsid w:val="00584D98"/>
    <w:rsid w:val="005966CD"/>
    <w:rsid w:val="005C4DA8"/>
    <w:rsid w:val="005C7BBB"/>
    <w:rsid w:val="006357A1"/>
    <w:rsid w:val="00653AE9"/>
    <w:rsid w:val="00665F8D"/>
    <w:rsid w:val="006B10C9"/>
    <w:rsid w:val="006B3054"/>
    <w:rsid w:val="007026EA"/>
    <w:rsid w:val="00710BF1"/>
    <w:rsid w:val="007234E0"/>
    <w:rsid w:val="00747624"/>
    <w:rsid w:val="00781969"/>
    <w:rsid w:val="007A4248"/>
    <w:rsid w:val="007D4550"/>
    <w:rsid w:val="008448DA"/>
    <w:rsid w:val="00847B09"/>
    <w:rsid w:val="00867E37"/>
    <w:rsid w:val="008946F9"/>
    <w:rsid w:val="008E1ACC"/>
    <w:rsid w:val="00930C62"/>
    <w:rsid w:val="00990262"/>
    <w:rsid w:val="009E2A71"/>
    <w:rsid w:val="00A5639B"/>
    <w:rsid w:val="00AA5AB1"/>
    <w:rsid w:val="00AE247B"/>
    <w:rsid w:val="00B02827"/>
    <w:rsid w:val="00B74179"/>
    <w:rsid w:val="00B760CF"/>
    <w:rsid w:val="00BD1E45"/>
    <w:rsid w:val="00BD77D1"/>
    <w:rsid w:val="00BE6C4E"/>
    <w:rsid w:val="00BF7A5E"/>
    <w:rsid w:val="00C011D8"/>
    <w:rsid w:val="00C4253B"/>
    <w:rsid w:val="00C45A78"/>
    <w:rsid w:val="00C6689B"/>
    <w:rsid w:val="00C9327F"/>
    <w:rsid w:val="00CA1EC4"/>
    <w:rsid w:val="00CC24D3"/>
    <w:rsid w:val="00CD50B9"/>
    <w:rsid w:val="00CF7394"/>
    <w:rsid w:val="00D5003E"/>
    <w:rsid w:val="00D502DA"/>
    <w:rsid w:val="00D83792"/>
    <w:rsid w:val="00DD7669"/>
    <w:rsid w:val="00DE27CD"/>
    <w:rsid w:val="00E21649"/>
    <w:rsid w:val="00E40E01"/>
    <w:rsid w:val="00E64FE5"/>
    <w:rsid w:val="00E7263C"/>
    <w:rsid w:val="00E735F2"/>
    <w:rsid w:val="00E811DC"/>
    <w:rsid w:val="00EC42D1"/>
    <w:rsid w:val="00EF3C78"/>
    <w:rsid w:val="00F1706D"/>
    <w:rsid w:val="00F62C3A"/>
    <w:rsid w:val="00F96E84"/>
    <w:rsid w:val="00FA4C34"/>
    <w:rsid w:val="00FB5901"/>
    <w:rsid w:val="00FE675D"/>
    <w:rsid w:val="00FE706D"/>
    <w:rsid w:val="00F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아이디스 사업기획팀 이다은</cp:lastModifiedBy>
  <cp:revision>10</cp:revision>
  <dcterms:created xsi:type="dcterms:W3CDTF">2022-05-20T08:51:00Z</dcterms:created>
  <dcterms:modified xsi:type="dcterms:W3CDTF">2022-12-07T01:16:00Z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