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8A80" w14:textId="7FF74665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932886" w:rsidRPr="00932886">
        <w:rPr>
          <w:rFonts w:ascii="맑은 고딕" w:eastAsia="맑은 고딕" w:hAnsi="맑은 고딕"/>
          <w:b/>
          <w:bCs/>
          <w:spacing w:val="20"/>
          <w:sz w:val="30"/>
          <w:szCs w:val="30"/>
        </w:rPr>
        <w:t>DR-3263PS-SA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r w:rsidR="0043450A" w:rsidRPr="0043450A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 32채널 H.265 4K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424A0A2D" w:rsidR="000A1F84" w:rsidRPr="00B46CAB" w:rsidRDefault="000A1F84" w:rsidP="00B46CAB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932886" w:rsidRPr="00932886">
        <w:rPr>
          <w:rFonts w:ascii="맑은 고딕" w:eastAsia="맑은 고딕" w:hAnsi="맑은 고딕"/>
          <w:spacing w:val="-20"/>
          <w:sz w:val="22"/>
          <w:szCs w:val="22"/>
        </w:rPr>
        <w:t>DR-3263PS-SA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아이디스만의 독보적인 기술인 DirectIP™를 기반으로 이루어진 </w:t>
      </w:r>
      <w:r w:rsidR="0043450A">
        <w:rPr>
          <w:rFonts w:ascii="맑은 고딕" w:eastAsia="맑은 고딕" w:hAnsi="맑은 고딕"/>
          <w:spacing w:val="-20"/>
          <w:sz w:val="22"/>
          <w:szCs w:val="22"/>
        </w:rPr>
        <w:t>32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B46CAB">
        <w:rPr>
          <w:rFonts w:ascii="맑은 고딕" w:eastAsia="맑은 고딕" w:hAnsi="맑은 고딕" w:hint="eastAsia"/>
          <w:spacing w:val="-20"/>
          <w:sz w:val="22"/>
          <w:szCs w:val="22"/>
        </w:rPr>
        <w:t>U</w:t>
      </w:r>
      <w:r w:rsidR="00B46CAB">
        <w:rPr>
          <w:rFonts w:ascii="맑은 고딕" w:eastAsia="맑은 고딕" w:hAnsi="맑은 고딕"/>
          <w:spacing w:val="-20"/>
          <w:sz w:val="22"/>
          <w:szCs w:val="22"/>
        </w:rPr>
        <w:t>HD</w:t>
      </w:r>
      <w:r w:rsidR="00316A75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43450A">
        <w:rPr>
          <w:rFonts w:ascii="맑은 고딕" w:eastAsia="맑은 고딕" w:hAnsi="맑은 고딕"/>
          <w:spacing w:val="-20"/>
          <w:sz w:val="22"/>
          <w:szCs w:val="22"/>
        </w:rPr>
        <w:t>96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DirectIP™카메라를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5192694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최대 370Mbps 처리</w:t>
      </w:r>
    </w:p>
    <w:p w14:paraId="78DE8895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최대 960ips UHD 실시간 녹화</w:t>
      </w:r>
    </w:p>
    <w:p w14:paraId="0C2AC5A0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H.265 / H.264 코덱 지원</w:t>
      </w:r>
    </w:p>
    <w:p w14:paraId="5FEC4A96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06F656EE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최대 960ips 실시간 감시</w:t>
      </w:r>
    </w:p>
    <w:p w14:paraId="3371944C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DirectIP 프로토콜을 통한 손쉬운 설치, 설정 및 재생</w:t>
      </w:r>
    </w:p>
    <w:p w14:paraId="2752E50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- 16 채널 PoE 스위치 내장 및 DirectIP 기가비트 PoE 스위치를 사용하여 최대 32 채널 확장 가능</w:t>
      </w:r>
    </w:p>
    <w:p w14:paraId="3229FB77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eSATA 스토리지를 사용하여 최대 176TB까지 확장 가능</w:t>
      </w:r>
    </w:p>
    <w:p w14:paraId="0FA0D29C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RAID 1 지원</w:t>
      </w:r>
    </w:p>
    <w:p w14:paraId="27BC5E00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212221F1" w14:textId="77777777" w:rsid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ONVIF™ )</w:t>
      </w:r>
    </w:p>
    <w:p w14:paraId="393AAEEB" w14:textId="3A09B2EE" w:rsidR="000A1F84" w:rsidRPr="003679F1" w:rsidRDefault="000A1F84" w:rsidP="0043450A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39C1B066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32 IP 채널</w:t>
      </w:r>
    </w:p>
    <w:p w14:paraId="56991451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180C4F9A" w14:textId="10F44073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</w:t>
      </w:r>
      <w:r>
        <w:rPr>
          <w:rFonts w:ascii="맑은 고딕" w:eastAsia="맑은 고딕" w:hAnsi="맑은 고딕"/>
          <w:spacing w:val="-20"/>
          <w:sz w:val="22"/>
          <w:szCs w:val="22"/>
        </w:rPr>
        <w:t>3</w:t>
      </w: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840x2160, 1920 x 1200 , 1920 x 1080, 1680 x 1050, 1600 x 1200 </w:t>
      </w:r>
    </w:p>
    <w:p w14:paraId="2B5675E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감시 속도 : Up to 960ips</w:t>
      </w:r>
    </w:p>
    <w:p w14:paraId="2EF6DAAB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12MP (IP Camera 사양에 의존)</w:t>
      </w:r>
    </w:p>
    <w:p w14:paraId="4F2F963B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6FA3338A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/>
          <w:spacing w:val="-20"/>
          <w:sz w:val="22"/>
          <w:szCs w:val="22"/>
        </w:rPr>
        <w:t>- HDD : SATA x6, eSATA x4, (Up to 8TB Capacity for Each Disk), RAID 1 supported</w:t>
      </w:r>
    </w:p>
    <w:p w14:paraId="62FD3ABA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Gigabit Ethernet (Client) x1</w:t>
      </w:r>
    </w:p>
    <w:p w14:paraId="27C2ECAE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/>
          <w:spacing w:val="-20"/>
          <w:sz w:val="22"/>
          <w:szCs w:val="22"/>
        </w:rPr>
        <w:t>- USB : USB 2.0 x 1, USB 3.0 x 1</w:t>
      </w:r>
    </w:p>
    <w:p w14:paraId="7BFE9364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70696EC4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외형치수 (W x H x D) : 430mm x 88mm x 413.8mm</w:t>
      </w:r>
    </w:p>
    <w:p w14:paraId="17CB56C2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중량 : 6.0kg (with 1 HDD)</w:t>
      </w:r>
    </w:p>
    <w:p w14:paraId="6ECC0633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2416B56F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전원 입력 : AC 100-240 V, 50/60Hz, 3.0 - 1.5A</w:t>
      </w:r>
    </w:p>
    <w:p w14:paraId="163B342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전력 소비량 : 100-240V~, 50/60Hz, 3.0-1.5A, 200W</w:t>
      </w:r>
    </w:p>
    <w:p w14:paraId="0DDD9CDD" w14:textId="784D5572" w:rsidR="00847B09" w:rsidRPr="00EF3C78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인증 : FCC, UL, CE, CB, KC, PSE</w:t>
      </w: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F106C" w14:textId="77777777" w:rsidR="00A8700D" w:rsidRDefault="00A8700D" w:rsidP="000A1F84">
      <w:r>
        <w:separator/>
      </w:r>
    </w:p>
  </w:endnote>
  <w:endnote w:type="continuationSeparator" w:id="0">
    <w:p w14:paraId="046D32BC" w14:textId="77777777" w:rsidR="00A8700D" w:rsidRDefault="00A8700D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00FE" w14:textId="77777777" w:rsidR="00A8700D" w:rsidRDefault="00A8700D" w:rsidP="000A1F84">
      <w:r>
        <w:separator/>
      </w:r>
    </w:p>
  </w:footnote>
  <w:footnote w:type="continuationSeparator" w:id="0">
    <w:p w14:paraId="496F93C8" w14:textId="77777777" w:rsidR="00A8700D" w:rsidRDefault="00A8700D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151F47"/>
    <w:rsid w:val="00316A75"/>
    <w:rsid w:val="003679F1"/>
    <w:rsid w:val="0043450A"/>
    <w:rsid w:val="00510671"/>
    <w:rsid w:val="005316EC"/>
    <w:rsid w:val="005C7BBB"/>
    <w:rsid w:val="00635D62"/>
    <w:rsid w:val="00665F8D"/>
    <w:rsid w:val="00691A8C"/>
    <w:rsid w:val="00847B09"/>
    <w:rsid w:val="00867E37"/>
    <w:rsid w:val="008946F9"/>
    <w:rsid w:val="008B401E"/>
    <w:rsid w:val="00932886"/>
    <w:rsid w:val="00985894"/>
    <w:rsid w:val="00990262"/>
    <w:rsid w:val="00A8700D"/>
    <w:rsid w:val="00AA5AB1"/>
    <w:rsid w:val="00B46CAB"/>
    <w:rsid w:val="00D502DA"/>
    <w:rsid w:val="00E64FE5"/>
    <w:rsid w:val="00EF3C78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22</cp:revision>
  <dcterms:created xsi:type="dcterms:W3CDTF">2019-09-05T00:27:00Z</dcterms:created>
  <dcterms:modified xsi:type="dcterms:W3CDTF">2020-07-05T08:57:00Z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