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4854960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BD2C0D" w:rsidRPr="00BD2C0D">
        <w:rPr>
          <w:rFonts w:ascii="맑은 고딕" w:eastAsia="맑은 고딕" w:hAnsi="맑은 고딕"/>
          <w:b/>
          <w:bCs/>
          <w:spacing w:val="20"/>
          <w:sz w:val="28"/>
          <w:szCs w:val="28"/>
        </w:rPr>
        <w:t>DR-8532D-AT</w:t>
      </w:r>
      <w:r w:rsidR="00BD2C0D" w:rsidRPr="00BD2C0D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BD2C0D" w:rsidRPr="00BD2C0D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TTA 인증 32채널 </w:t>
      </w:r>
      <w:proofErr w:type="spellStart"/>
      <w:r w:rsidR="00BD2C0D" w:rsidRPr="00BD2C0D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녹화기</w:t>
      </w:r>
      <w:proofErr w:type="spellEnd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F7EB3B5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3AC12801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최대 370Mbps 데이터 처리</w:t>
      </w:r>
    </w:p>
    <w:p w14:paraId="1F2894F1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최대 960ips 4K 실시간 녹화</w:t>
      </w:r>
    </w:p>
    <w:p w14:paraId="72E6AE93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UHD 디스플레이 지원</w:t>
      </w:r>
    </w:p>
    <w:p w14:paraId="16C4331E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BD2C0D">
        <w:rPr>
          <w:rFonts w:ascii="맑은 고딕" w:eastAsia="맑은 고딕" w:hAnsi="맑은 고딕" w:hint="eastAsia"/>
          <w:spacing w:val="-20"/>
          <w:szCs w:val="20"/>
        </w:rPr>
        <w:t>H.265 /</w:t>
      </w:r>
      <w:proofErr w:type="gramEnd"/>
      <w:r w:rsidRPr="00BD2C0D">
        <w:rPr>
          <w:rFonts w:ascii="맑은 고딕" w:eastAsia="맑은 고딕" w:hAnsi="맑은 고딕" w:hint="eastAsia"/>
          <w:spacing w:val="-20"/>
          <w:szCs w:val="20"/>
        </w:rPr>
        <w:t xml:space="preserve"> H.264 코덱 지원</w:t>
      </w:r>
    </w:p>
    <w:p w14:paraId="7FE9C728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SATA x8, 포트 내장</w:t>
      </w:r>
    </w:p>
    <w:p w14:paraId="468A51C0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RAID 1, 5, 10 지원</w:t>
      </w:r>
    </w:p>
    <w:p w14:paraId="436F1548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듀얼 파워</w:t>
      </w:r>
    </w:p>
    <w:p w14:paraId="17903F87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13E1E5C1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망 분리형 스위치 구조</w:t>
      </w:r>
    </w:p>
    <w:p w14:paraId="5C37CA12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영상데이터 보안 압축 시스템</w:t>
      </w:r>
    </w:p>
    <w:p w14:paraId="634FEDC7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 xml:space="preserve">데이터 </w:t>
      </w:r>
      <w:proofErr w:type="spellStart"/>
      <w:r w:rsidRPr="00BD2C0D">
        <w:rPr>
          <w:rFonts w:ascii="맑은 고딕" w:eastAsia="맑은 고딕" w:hAnsi="맑은 고딕" w:hint="eastAsia"/>
          <w:spacing w:val="-20"/>
          <w:szCs w:val="20"/>
        </w:rPr>
        <w:t>위변조</w:t>
      </w:r>
      <w:proofErr w:type="spellEnd"/>
      <w:r w:rsidRPr="00BD2C0D">
        <w:rPr>
          <w:rFonts w:ascii="맑은 고딕" w:eastAsia="맑은 고딕" w:hAnsi="맑은 고딕" w:hint="eastAsia"/>
          <w:spacing w:val="-20"/>
          <w:szCs w:val="20"/>
        </w:rPr>
        <w:t xml:space="preserve"> 실시간 감시</w:t>
      </w:r>
    </w:p>
    <w:p w14:paraId="0C61D1F3" w14:textId="77777777" w:rsidR="00BD2C0D" w:rsidRPr="00BD2C0D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D2C0D">
        <w:rPr>
          <w:rFonts w:ascii="맑은 고딕" w:eastAsia="맑은 고딕" w:hAnsi="맑은 고딕" w:hint="eastAsia"/>
          <w:spacing w:val="-20"/>
          <w:szCs w:val="20"/>
        </w:rPr>
        <w:t>데이터 전송 암호화</w:t>
      </w:r>
    </w:p>
    <w:p w14:paraId="4B6BE50A" w14:textId="1FC004E9" w:rsidR="00BD2C0D" w:rsidRPr="00BA7630" w:rsidRDefault="00BD2C0D" w:rsidP="00BD2C0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D2C0D">
        <w:rPr>
          <w:rFonts w:ascii="맑은 고딕" w:eastAsia="맑은 고딕" w:hAnsi="맑은 고딕" w:hint="eastAsia"/>
          <w:spacing w:val="-20"/>
          <w:szCs w:val="20"/>
        </w:rPr>
        <w:t>접속자</w:t>
      </w:r>
      <w:proofErr w:type="spellEnd"/>
      <w:r w:rsidRPr="00BD2C0D">
        <w:rPr>
          <w:rFonts w:ascii="맑은 고딕" w:eastAsia="맑은 고딕" w:hAnsi="맑은 고딕" w:hint="eastAsia"/>
          <w:spacing w:val="-20"/>
          <w:szCs w:val="20"/>
        </w:rPr>
        <w:t xml:space="preserve"> 행동 실시간 Log 생성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24A1023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32 채널</w:t>
      </w:r>
    </w:p>
    <w:p w14:paraId="7FB0595F" w14:textId="28CFF2CB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최대 데이터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370Mbps</w:t>
      </w:r>
    </w:p>
    <w:p w14:paraId="2B618D85" w14:textId="4560989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2 HDMI</w:t>
      </w:r>
    </w:p>
    <w:p w14:paraId="587EF278" w14:textId="52CEACA5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감시 최대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3840x2160</w:t>
      </w:r>
    </w:p>
    <w:p w14:paraId="1928C68E" w14:textId="0E14530B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최대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230Mbps 960ips@4K</w:t>
      </w:r>
    </w:p>
    <w:p w14:paraId="4C55EAB6" w14:textId="2DB6205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최대 12MP</w:t>
      </w:r>
    </w:p>
    <w:p w14:paraId="171A19A4" w14:textId="27E93BA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213CE08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재생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32채널 동시 재생</w:t>
      </w:r>
    </w:p>
    <w:p w14:paraId="12AE2D60" w14:textId="072BC55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HDD 장착 가능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SATA x8, </w:t>
      </w:r>
      <w:proofErr w:type="spellStart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eSATA</w:t>
      </w:r>
      <w:proofErr w:type="spellEnd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 x4, RAID 1, 5, 6, 10 지원</w:t>
      </w:r>
    </w:p>
    <w:p w14:paraId="3F0F86E1" w14:textId="352B10F2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기가비트 이더넷 x 1</w:t>
      </w:r>
    </w:p>
    <w:p w14:paraId="51B638C2" w14:textId="2CFA378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A54D2">
        <w:rPr>
          <w:rFonts w:ascii="맑은 고딕" w:eastAsia="맑은 고딕" w:hAnsi="맑은 고딕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50</w:t>
      </w:r>
      <w:proofErr w:type="gramStart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Mbps /</w:t>
      </w:r>
      <w:proofErr w:type="gramEnd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 100Mbps(BRP 모드)</w:t>
      </w:r>
    </w:p>
    <w:p w14:paraId="23AE431B" w14:textId="515C6DF1" w:rsidR="00F213A9" w:rsidRDefault="00DE27CD" w:rsidP="00456DE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카메라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기가비트 이더넷 x </w:t>
      </w:r>
      <w:proofErr w:type="gramStart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3</w:t>
      </w:r>
      <w:r w:rsidR="00456DEF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456DE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SFP x 2</w:t>
      </w:r>
    </w:p>
    <w:p w14:paraId="7B439709" w14:textId="605BE6DF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594773D2" w14:textId="2A585C56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 xml:space="preserve">1 </w:t>
      </w:r>
      <w:proofErr w:type="gramStart"/>
      <w:r w:rsidR="00456DEF" w:rsidRPr="00456DEF">
        <w:rPr>
          <w:rFonts w:ascii="맑은 고딕" w:eastAsia="맑은 고딕" w:hAnsi="맑은 고딕"/>
          <w:spacing w:val="-20"/>
          <w:szCs w:val="20"/>
        </w:rPr>
        <w:t>RCA /</w:t>
      </w:r>
      <w:proofErr w:type="gramEnd"/>
      <w:r w:rsidR="00456DEF" w:rsidRPr="00456DEF">
        <w:rPr>
          <w:rFonts w:ascii="맑은 고딕" w:eastAsia="맑은 고딕" w:hAnsi="맑은 고딕"/>
          <w:spacing w:val="-20"/>
          <w:szCs w:val="20"/>
        </w:rPr>
        <w:t xml:space="preserve"> 1RCA 2HDMI</w:t>
      </w:r>
    </w:p>
    <w:p w14:paraId="279D900C" w14:textId="57BD23DE" w:rsidR="003A54D2" w:rsidRDefault="003A54D2" w:rsidP="00456DEF">
      <w:pPr>
        <w:tabs>
          <w:tab w:val="left" w:pos="6135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456DEF" w:rsidRPr="00456DEF">
        <w:rPr>
          <w:rFonts w:ascii="맑은 고딕" w:eastAsia="맑은 고딕" w:hAnsi="맑은 고딕"/>
          <w:spacing w:val="-20"/>
          <w:szCs w:val="20"/>
        </w:rPr>
        <w:t>16 /</w:t>
      </w:r>
      <w:proofErr w:type="gramEnd"/>
      <w:r w:rsidR="00456DEF" w:rsidRPr="00456DEF">
        <w:rPr>
          <w:rFonts w:ascii="맑은 고딕" w:eastAsia="맑은 고딕" w:hAnsi="맑은 고딕"/>
          <w:spacing w:val="-20"/>
          <w:szCs w:val="20"/>
        </w:rPr>
        <w:t xml:space="preserve"> 4</w:t>
      </w:r>
      <w:r w:rsidR="00456DEF">
        <w:rPr>
          <w:rFonts w:ascii="맑은 고딕" w:eastAsia="맑은 고딕" w:hAnsi="맑은 고딕"/>
          <w:spacing w:val="-20"/>
          <w:szCs w:val="20"/>
        </w:rPr>
        <w:tab/>
      </w:r>
    </w:p>
    <w:p w14:paraId="3E28B2CA" w14:textId="65D675C5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인터페이스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RS232(터미널 </w:t>
      </w:r>
      <w:proofErr w:type="spellStart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블럭</w:t>
      </w:r>
      <w:proofErr w:type="spellEnd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 xml:space="preserve">), RS485(터미널 </w:t>
      </w:r>
      <w:proofErr w:type="spellStart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블럭</w:t>
      </w:r>
      <w:proofErr w:type="spellEnd"/>
      <w:r w:rsidR="00456DEF" w:rsidRPr="00456DEF">
        <w:rPr>
          <w:rFonts w:ascii="맑은 고딕" w:eastAsia="맑은 고딕" w:hAnsi="맑은 고딕" w:hint="eastAsia"/>
          <w:spacing w:val="-20"/>
          <w:szCs w:val="20"/>
        </w:rPr>
        <w:t>)</w:t>
      </w:r>
    </w:p>
    <w:p w14:paraId="1AF2786B" w14:textId="517CEF32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USB 2.0 x 2, USB 3.0 x 1</w:t>
      </w:r>
    </w:p>
    <w:p w14:paraId="63025AF0" w14:textId="10356BE6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전원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100-240VAC</w:t>
      </w:r>
    </w:p>
    <w:p w14:paraId="6C67A09F" w14:textId="28400F7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5FE63ED3" w14:textId="0AFB6E00" w:rsidR="003A54D2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>
        <w:rPr>
          <w:rFonts w:ascii="맑은 고딕" w:eastAsia="맑은 고딕" w:hAnsi="맑은 고딕" w:hint="eastAsia"/>
          <w:spacing w:val="-20"/>
          <w:szCs w:val="20"/>
        </w:rPr>
        <w:t>외형치수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(W x H x D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482.6mm x 88mm x 529.5mm</w:t>
      </w:r>
    </w:p>
    <w:p w14:paraId="0DDD9CDD" w14:textId="70D28820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56DEF" w:rsidRPr="00456DEF">
        <w:rPr>
          <w:rFonts w:ascii="맑은 고딕" w:eastAsia="맑은 고딕" w:hAnsi="맑은 고딕"/>
          <w:spacing w:val="-20"/>
          <w:szCs w:val="20"/>
        </w:rPr>
        <w:t>12.6kg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57503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573DE"/>
    <w:rsid w:val="00066656"/>
    <w:rsid w:val="000844E1"/>
    <w:rsid w:val="000A1F84"/>
    <w:rsid w:val="000B7E85"/>
    <w:rsid w:val="000E54CC"/>
    <w:rsid w:val="000F5E92"/>
    <w:rsid w:val="00151F47"/>
    <w:rsid w:val="001638B7"/>
    <w:rsid w:val="002157A2"/>
    <w:rsid w:val="00291CD3"/>
    <w:rsid w:val="002B0856"/>
    <w:rsid w:val="00316A75"/>
    <w:rsid w:val="00337DED"/>
    <w:rsid w:val="00363BA9"/>
    <w:rsid w:val="003679F1"/>
    <w:rsid w:val="003A54D2"/>
    <w:rsid w:val="003F3BF0"/>
    <w:rsid w:val="00405CBC"/>
    <w:rsid w:val="00456DEF"/>
    <w:rsid w:val="00463815"/>
    <w:rsid w:val="004A3501"/>
    <w:rsid w:val="004B608B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04A90"/>
    <w:rsid w:val="006357A1"/>
    <w:rsid w:val="00653AE9"/>
    <w:rsid w:val="00665F8D"/>
    <w:rsid w:val="00677087"/>
    <w:rsid w:val="006B10C9"/>
    <w:rsid w:val="006B3054"/>
    <w:rsid w:val="007026EA"/>
    <w:rsid w:val="00710BF1"/>
    <w:rsid w:val="007234E0"/>
    <w:rsid w:val="00747624"/>
    <w:rsid w:val="007A4248"/>
    <w:rsid w:val="007D4550"/>
    <w:rsid w:val="008448DA"/>
    <w:rsid w:val="00847B09"/>
    <w:rsid w:val="00867E37"/>
    <w:rsid w:val="008946F9"/>
    <w:rsid w:val="00896C42"/>
    <w:rsid w:val="008E1ACC"/>
    <w:rsid w:val="00930C62"/>
    <w:rsid w:val="00990262"/>
    <w:rsid w:val="009E2A71"/>
    <w:rsid w:val="00A15036"/>
    <w:rsid w:val="00A5639B"/>
    <w:rsid w:val="00AA5AB1"/>
    <w:rsid w:val="00AE247B"/>
    <w:rsid w:val="00B02827"/>
    <w:rsid w:val="00B228F0"/>
    <w:rsid w:val="00B57503"/>
    <w:rsid w:val="00B74179"/>
    <w:rsid w:val="00B760CF"/>
    <w:rsid w:val="00BA0180"/>
    <w:rsid w:val="00BA15C5"/>
    <w:rsid w:val="00BA7630"/>
    <w:rsid w:val="00BB768C"/>
    <w:rsid w:val="00BD1E45"/>
    <w:rsid w:val="00BD2C0D"/>
    <w:rsid w:val="00BD77D1"/>
    <w:rsid w:val="00BE6C4E"/>
    <w:rsid w:val="00BF7A5E"/>
    <w:rsid w:val="00C011D8"/>
    <w:rsid w:val="00C15A9E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83792"/>
    <w:rsid w:val="00DE27CD"/>
    <w:rsid w:val="00E21649"/>
    <w:rsid w:val="00E40E01"/>
    <w:rsid w:val="00E6057B"/>
    <w:rsid w:val="00E64FE5"/>
    <w:rsid w:val="00E7263C"/>
    <w:rsid w:val="00E735F2"/>
    <w:rsid w:val="00E811DC"/>
    <w:rsid w:val="00EC42D1"/>
    <w:rsid w:val="00EF3C78"/>
    <w:rsid w:val="00F1706D"/>
    <w:rsid w:val="00F213A9"/>
    <w:rsid w:val="00F62C3A"/>
    <w:rsid w:val="00F96E84"/>
    <w:rsid w:val="00FA4C34"/>
    <w:rsid w:val="00FB3241"/>
    <w:rsid w:val="00FB5901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27</cp:revision>
  <dcterms:created xsi:type="dcterms:W3CDTF">2022-05-20T08:51:00Z</dcterms:created>
  <dcterms:modified xsi:type="dcterms:W3CDTF">2025-04-18T03:23:00Z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