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7684DB" w14:textId="77777777" w:rsidR="005C7BBB" w:rsidRPr="000166E7" w:rsidRDefault="005C7BBB" w:rsidP="00EF3C78">
      <w:pPr>
        <w:rPr>
          <w:rFonts w:ascii="맑은 고딕" w:eastAsia="맑은 고딕" w:hAnsi="맑은 고딕"/>
          <w:b/>
          <w:bCs/>
          <w:spacing w:val="20"/>
          <w:sz w:val="10"/>
          <w:szCs w:val="10"/>
        </w:rPr>
      </w:pPr>
    </w:p>
    <w:p w14:paraId="2B008A80" w14:textId="21B28AFB" w:rsidR="000A1F84" w:rsidRPr="006357A1" w:rsidRDefault="000A1F84" w:rsidP="00EF3C78">
      <w:pPr>
        <w:rPr>
          <w:rFonts w:ascii="맑은 고딕" w:eastAsia="맑은 고딕" w:hAnsi="맑은 고딕"/>
          <w:b/>
          <w:bCs/>
          <w:spacing w:val="20"/>
          <w:sz w:val="28"/>
          <w:szCs w:val="28"/>
        </w:rPr>
      </w:pPr>
      <w:proofErr w:type="gramStart"/>
      <w:r w:rsidRPr="006357A1">
        <w:rPr>
          <w:rFonts w:ascii="맑은 고딕" w:eastAsia="맑은 고딕" w:hAnsi="맑은 고딕"/>
          <w:b/>
          <w:bCs/>
          <w:spacing w:val="20"/>
          <w:sz w:val="28"/>
          <w:szCs w:val="28"/>
        </w:rPr>
        <w:t>제품명 :</w:t>
      </w:r>
      <w:proofErr w:type="gramEnd"/>
      <w:r w:rsidRPr="006357A1">
        <w:rPr>
          <w:rFonts w:ascii="맑은 고딕" w:eastAsia="맑은 고딕" w:hAnsi="맑은 고딕"/>
          <w:b/>
          <w:bCs/>
          <w:spacing w:val="20"/>
          <w:sz w:val="28"/>
          <w:szCs w:val="28"/>
        </w:rPr>
        <w:t xml:space="preserve"> </w:t>
      </w:r>
      <w:r w:rsidR="00EA15D0" w:rsidRPr="00EA15D0">
        <w:rPr>
          <w:rFonts w:ascii="맑은 고딕" w:eastAsia="맑은 고딕" w:hAnsi="맑은 고딕"/>
          <w:b/>
          <w:bCs/>
          <w:spacing w:val="20"/>
          <w:sz w:val="28"/>
          <w:szCs w:val="28"/>
        </w:rPr>
        <w:t>MNC5580SR</w:t>
      </w:r>
      <w:r w:rsidRPr="006357A1">
        <w:rPr>
          <w:rFonts w:ascii="맑은 고딕" w:eastAsia="맑은 고딕" w:hAnsi="맑은 고딕"/>
          <w:b/>
          <w:bCs/>
          <w:spacing w:val="20"/>
          <w:sz w:val="28"/>
          <w:szCs w:val="28"/>
        </w:rPr>
        <w:t xml:space="preserve"> (</w:t>
      </w:r>
      <w:r w:rsidR="00EA15D0" w:rsidRPr="00EA15D0">
        <w:rPr>
          <w:rFonts w:ascii="맑은 고딕" w:eastAsia="맑은 고딕" w:hAnsi="맑은 고딕" w:hint="eastAsia"/>
          <w:b/>
          <w:bCs/>
          <w:spacing w:val="20"/>
          <w:sz w:val="28"/>
          <w:szCs w:val="28"/>
        </w:rPr>
        <w:t>5MP 31배 IR PTZ 카메라</w:t>
      </w:r>
      <w:r w:rsidRPr="006357A1">
        <w:rPr>
          <w:rFonts w:ascii="맑은 고딕" w:eastAsia="맑은 고딕" w:hAnsi="맑은 고딕" w:hint="eastAsia"/>
          <w:b/>
          <w:bCs/>
          <w:spacing w:val="20"/>
          <w:sz w:val="28"/>
          <w:szCs w:val="28"/>
        </w:rPr>
        <w:t>)</w:t>
      </w:r>
    </w:p>
    <w:p w14:paraId="4ECE0CBE" w14:textId="77777777" w:rsidR="000A1F84" w:rsidRPr="000166E7" w:rsidRDefault="000A1F84" w:rsidP="00EF3C78">
      <w:pPr>
        <w:rPr>
          <w:rFonts w:ascii="맑은 고딕" w:eastAsia="맑은 고딕" w:hAnsi="맑은 고딕"/>
          <w:spacing w:val="-20"/>
          <w:sz w:val="10"/>
          <w:szCs w:val="10"/>
        </w:rPr>
      </w:pPr>
    </w:p>
    <w:p w14:paraId="51CBB05C" w14:textId="77777777" w:rsidR="000A1F84" w:rsidRPr="00BF7A5E" w:rsidRDefault="000A1F84" w:rsidP="00847B09">
      <w:pPr>
        <w:spacing w:line="360" w:lineRule="exact"/>
        <w:rPr>
          <w:rFonts w:ascii="맑은 고딕" w:eastAsia="맑은 고딕" w:hAnsi="맑은 고딕"/>
          <w:b/>
          <w:bCs/>
          <w:spacing w:val="-20"/>
          <w:sz w:val="22"/>
          <w:szCs w:val="22"/>
        </w:rPr>
      </w:pPr>
      <w:r w:rsidRPr="00BF7A5E">
        <w:rPr>
          <w:rFonts w:ascii="맑은 고딕" w:eastAsia="맑은 고딕" w:hAnsi="맑은 고딕" w:hint="eastAsia"/>
          <w:b/>
          <w:bCs/>
          <w:spacing w:val="-20"/>
          <w:sz w:val="22"/>
          <w:szCs w:val="22"/>
        </w:rPr>
        <w:t>1. 개요</w:t>
      </w:r>
    </w:p>
    <w:p w14:paraId="543D4735" w14:textId="61C60670" w:rsidR="000A1F84" w:rsidRDefault="00EA15D0" w:rsidP="000166E7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EA15D0">
        <w:rPr>
          <w:rFonts w:ascii="맑은 고딕" w:eastAsia="맑은 고딕" w:hAnsi="맑은 고딕"/>
          <w:spacing w:val="-20"/>
          <w:szCs w:val="20"/>
        </w:rPr>
        <w:t>MNC5580SR</w:t>
      </w:r>
      <w:r w:rsidR="00F32911" w:rsidRPr="00F32911">
        <w:rPr>
          <w:rFonts w:ascii="맑은 고딕" w:eastAsia="맑은 고딕" w:hAnsi="맑은 고딕" w:hint="eastAsia"/>
          <w:spacing w:val="-20"/>
          <w:szCs w:val="20"/>
        </w:rPr>
        <w:t>는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/>
          <w:spacing w:val="-20"/>
          <w:szCs w:val="20"/>
        </w:rPr>
        <w:t xml:space="preserve">5MP </w:t>
      </w:r>
      <w:r w:rsidR="00F32911" w:rsidRPr="00F32911">
        <w:rPr>
          <w:rFonts w:ascii="맑은 고딕" w:eastAsia="맑은 고딕" w:hAnsi="맑은 고딕" w:hint="eastAsia"/>
          <w:spacing w:val="-20"/>
          <w:szCs w:val="20"/>
        </w:rPr>
        <w:t xml:space="preserve">해상도를 지원하는 고해상도 네트워크 PTZ 카메라 입니다. 다양한 감시 환경 구축을 위한 기능을 탑재하였으며, 쿼드 </w:t>
      </w:r>
      <w:proofErr w:type="spellStart"/>
      <w:r w:rsidR="00F32911" w:rsidRPr="00F32911">
        <w:rPr>
          <w:rFonts w:ascii="맑은 고딕" w:eastAsia="맑은 고딕" w:hAnsi="맑은 고딕" w:hint="eastAsia"/>
          <w:spacing w:val="-20"/>
          <w:szCs w:val="20"/>
        </w:rPr>
        <w:t>스트리밍의</w:t>
      </w:r>
      <w:proofErr w:type="spellEnd"/>
      <w:r w:rsidR="00F32911" w:rsidRPr="00F32911">
        <w:rPr>
          <w:rFonts w:ascii="맑은 고딕" w:eastAsia="맑은 고딕" w:hAnsi="맑은 고딕" w:hint="eastAsia"/>
          <w:spacing w:val="-20"/>
          <w:szCs w:val="20"/>
        </w:rPr>
        <w:t xml:space="preserve"> 안정적인 데이터 전송 및 각종 편의를 위한 기능이 적용된 </w:t>
      </w:r>
      <w:bookmarkStart w:id="0" w:name="_GoBack"/>
      <w:bookmarkEnd w:id="0"/>
      <w:r w:rsidR="00F32911" w:rsidRPr="00F32911">
        <w:rPr>
          <w:rFonts w:ascii="맑은 고딕" w:eastAsia="맑은 고딕" w:hAnsi="맑은 고딕" w:hint="eastAsia"/>
          <w:spacing w:val="-20"/>
          <w:szCs w:val="20"/>
        </w:rPr>
        <w:t>제품 입니다.</w:t>
      </w:r>
    </w:p>
    <w:p w14:paraId="3C99273B" w14:textId="77777777" w:rsidR="000166E7" w:rsidRPr="00AE3BF4" w:rsidRDefault="000166E7" w:rsidP="000166E7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</w:p>
    <w:p w14:paraId="4DE191F9" w14:textId="77777777" w:rsidR="000A1F84" w:rsidRPr="00BF7A5E" w:rsidRDefault="000A1F84" w:rsidP="00847B09">
      <w:pPr>
        <w:spacing w:line="360" w:lineRule="exact"/>
        <w:rPr>
          <w:rFonts w:ascii="맑은 고딕" w:eastAsia="맑은 고딕" w:hAnsi="맑은 고딕"/>
          <w:b/>
          <w:bCs/>
          <w:spacing w:val="-20"/>
          <w:sz w:val="22"/>
          <w:szCs w:val="22"/>
        </w:rPr>
      </w:pPr>
      <w:r w:rsidRPr="00BF7A5E">
        <w:rPr>
          <w:rFonts w:ascii="맑은 고딕" w:eastAsia="맑은 고딕" w:hAnsi="맑은 고딕" w:hint="eastAsia"/>
          <w:b/>
          <w:bCs/>
          <w:spacing w:val="-20"/>
          <w:sz w:val="22"/>
          <w:szCs w:val="22"/>
        </w:rPr>
        <w:t xml:space="preserve">2. 기능 및 구성 </w:t>
      </w:r>
    </w:p>
    <w:p w14:paraId="0DCA476A" w14:textId="77777777" w:rsidR="00EA15D0" w:rsidRPr="00EA15D0" w:rsidRDefault="00EA15D0" w:rsidP="00EA15D0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EA15D0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spellStart"/>
      <w:r w:rsidRPr="00EA15D0">
        <w:rPr>
          <w:rFonts w:ascii="맑은 고딕" w:eastAsia="맑은 고딕" w:hAnsi="맑은 고딕" w:hint="eastAsia"/>
          <w:spacing w:val="-20"/>
          <w:szCs w:val="20"/>
        </w:rPr>
        <w:t>DirectIP</w:t>
      </w:r>
      <w:proofErr w:type="spellEnd"/>
      <w:r w:rsidRPr="00EA15D0">
        <w:rPr>
          <w:rFonts w:ascii="맑은 고딕" w:eastAsia="맑은 고딕" w:hAnsi="맑은 고딕" w:hint="eastAsia"/>
          <w:spacing w:val="-20"/>
          <w:szCs w:val="20"/>
        </w:rPr>
        <w:t xml:space="preserve"> NVR을 통한 손쉬운 설치</w:t>
      </w:r>
    </w:p>
    <w:p w14:paraId="242261BC" w14:textId="77777777" w:rsidR="00EA15D0" w:rsidRPr="00EA15D0" w:rsidRDefault="00EA15D0" w:rsidP="00EA15D0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EA15D0">
        <w:rPr>
          <w:rFonts w:ascii="맑은 고딕" w:eastAsia="맑은 고딕" w:hAnsi="맑은 고딕" w:hint="eastAsia"/>
          <w:spacing w:val="-20"/>
          <w:szCs w:val="20"/>
        </w:rPr>
        <w:t>- 5MP (3072 x 1728) 해상도</w:t>
      </w:r>
    </w:p>
    <w:p w14:paraId="560C33ED" w14:textId="77777777" w:rsidR="00EA15D0" w:rsidRPr="00EA15D0" w:rsidRDefault="00EA15D0" w:rsidP="00EA15D0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EA15D0">
        <w:rPr>
          <w:rFonts w:ascii="맑은 고딕" w:eastAsia="맑은 고딕" w:hAnsi="맑은 고딕" w:hint="eastAsia"/>
          <w:spacing w:val="-20"/>
          <w:szCs w:val="20"/>
        </w:rPr>
        <w:t>- AF 광학 줌 렌즈 (f=6.5 - 202mm), 31x zoom</w:t>
      </w:r>
    </w:p>
    <w:p w14:paraId="2D30E1A4" w14:textId="77777777" w:rsidR="00EA15D0" w:rsidRPr="00EA15D0" w:rsidRDefault="00EA15D0" w:rsidP="00EA15D0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EA15D0">
        <w:rPr>
          <w:rFonts w:ascii="맑은 고딕" w:eastAsia="맑은 고딕" w:hAnsi="맑은 고딕"/>
          <w:spacing w:val="-20"/>
          <w:szCs w:val="20"/>
        </w:rPr>
        <w:t xml:space="preserve">- </w:t>
      </w:r>
      <w:proofErr w:type="gramStart"/>
      <w:r w:rsidRPr="00EA15D0">
        <w:rPr>
          <w:rFonts w:ascii="맑은 고딕" w:eastAsia="맑은 고딕" w:hAnsi="맑은 고딕"/>
          <w:spacing w:val="-20"/>
          <w:szCs w:val="20"/>
        </w:rPr>
        <w:t>micro</w:t>
      </w:r>
      <w:proofErr w:type="gramEnd"/>
      <w:r w:rsidRPr="00EA15D0">
        <w:rPr>
          <w:rFonts w:ascii="맑은 고딕" w:eastAsia="맑은 고딕" w:hAnsi="맑은 고딕"/>
          <w:spacing w:val="-20"/>
          <w:szCs w:val="20"/>
        </w:rPr>
        <w:t xml:space="preserve"> SD/SDHC/SDXC, Smart Failover (Up to 256GB)</w:t>
      </w:r>
    </w:p>
    <w:p w14:paraId="474D228D" w14:textId="77777777" w:rsidR="00EA15D0" w:rsidRPr="00EA15D0" w:rsidRDefault="00EA15D0" w:rsidP="00EA15D0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EA15D0">
        <w:rPr>
          <w:rFonts w:ascii="맑은 고딕" w:eastAsia="맑은 고딕" w:hAnsi="맑은 고딕" w:hint="eastAsia"/>
          <w:spacing w:val="-20"/>
          <w:szCs w:val="20"/>
        </w:rPr>
        <w:t>- 양방향 오디오</w:t>
      </w:r>
    </w:p>
    <w:p w14:paraId="75334A1F" w14:textId="77777777" w:rsidR="00EA15D0" w:rsidRPr="00EA15D0" w:rsidRDefault="00EA15D0" w:rsidP="00EA15D0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EA15D0">
        <w:rPr>
          <w:rFonts w:ascii="맑은 고딕" w:eastAsia="맑은 고딕" w:hAnsi="맑은 고딕" w:hint="eastAsia"/>
          <w:spacing w:val="-20"/>
          <w:szCs w:val="20"/>
        </w:rPr>
        <w:t>- 알람 입력/출력</w:t>
      </w:r>
    </w:p>
    <w:p w14:paraId="4BAF6B5E" w14:textId="77777777" w:rsidR="00EA15D0" w:rsidRPr="00EA15D0" w:rsidRDefault="00EA15D0" w:rsidP="00EA15D0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EA15D0">
        <w:rPr>
          <w:rFonts w:ascii="맑은 고딕" w:eastAsia="맑은 고딕" w:hAnsi="맑은 고딕" w:hint="eastAsia"/>
          <w:spacing w:val="-20"/>
          <w:szCs w:val="20"/>
        </w:rPr>
        <w:t>- IK10 / IP66 지원</w:t>
      </w:r>
    </w:p>
    <w:p w14:paraId="23B6C267" w14:textId="77777777" w:rsidR="00EA15D0" w:rsidRPr="00EA15D0" w:rsidRDefault="00EA15D0" w:rsidP="00EA15D0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EA15D0">
        <w:rPr>
          <w:rFonts w:ascii="맑은 고딕" w:eastAsia="맑은 고딕" w:hAnsi="맑은 고딕" w:hint="eastAsia"/>
          <w:spacing w:val="-20"/>
          <w:szCs w:val="20"/>
        </w:rPr>
        <w:t>- 히터 내장</w:t>
      </w:r>
    </w:p>
    <w:p w14:paraId="354CA74F" w14:textId="77777777" w:rsidR="00EA15D0" w:rsidRPr="00EA15D0" w:rsidRDefault="00EA15D0" w:rsidP="00EA15D0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EA15D0">
        <w:rPr>
          <w:rFonts w:ascii="맑은 고딕" w:eastAsia="맑은 고딕" w:hAnsi="맑은 고딕"/>
          <w:spacing w:val="-20"/>
          <w:szCs w:val="20"/>
        </w:rPr>
        <w:t xml:space="preserve">- </w:t>
      </w:r>
      <w:proofErr w:type="spellStart"/>
      <w:r w:rsidRPr="00EA15D0">
        <w:rPr>
          <w:rFonts w:ascii="맑은 고딕" w:eastAsia="맑은 고딕" w:hAnsi="맑은 고딕"/>
          <w:spacing w:val="-20"/>
          <w:szCs w:val="20"/>
        </w:rPr>
        <w:t>PoE</w:t>
      </w:r>
      <w:proofErr w:type="spellEnd"/>
      <w:r w:rsidRPr="00EA15D0">
        <w:rPr>
          <w:rFonts w:ascii="맑은 고딕" w:eastAsia="맑은 고딕" w:hAnsi="맑은 고딕"/>
          <w:spacing w:val="-20"/>
          <w:szCs w:val="20"/>
        </w:rPr>
        <w:t xml:space="preserve"> (IEEE 802.3bt), 24V AC</w:t>
      </w:r>
    </w:p>
    <w:p w14:paraId="58BB5CE3" w14:textId="77777777" w:rsidR="00EA15D0" w:rsidRPr="00EA15D0" w:rsidRDefault="00EA15D0" w:rsidP="00EA15D0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EA15D0">
        <w:rPr>
          <w:rFonts w:ascii="맑은 고딕" w:eastAsia="맑은 고딕" w:hAnsi="맑은 고딕"/>
          <w:spacing w:val="-20"/>
          <w:szCs w:val="20"/>
        </w:rPr>
        <w:t>- Day and night (ICR)</w:t>
      </w:r>
    </w:p>
    <w:p w14:paraId="26E74C7B" w14:textId="77777777" w:rsidR="00EA15D0" w:rsidRPr="00EA15D0" w:rsidRDefault="00EA15D0" w:rsidP="00EA15D0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EA15D0">
        <w:rPr>
          <w:rFonts w:ascii="맑은 고딕" w:eastAsia="맑은 고딕" w:hAnsi="맑은 고딕" w:hint="eastAsia"/>
          <w:spacing w:val="-20"/>
          <w:szCs w:val="20"/>
        </w:rPr>
        <w:t xml:space="preserve">- 트루 </w:t>
      </w:r>
      <w:proofErr w:type="spellStart"/>
      <w:r w:rsidRPr="00EA15D0">
        <w:rPr>
          <w:rFonts w:ascii="맑은 고딕" w:eastAsia="맑은 고딕" w:hAnsi="맑은 고딕" w:hint="eastAsia"/>
          <w:spacing w:val="-20"/>
          <w:szCs w:val="20"/>
        </w:rPr>
        <w:t>와이드</w:t>
      </w:r>
      <w:proofErr w:type="spellEnd"/>
      <w:r w:rsidRPr="00EA15D0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proofErr w:type="spellStart"/>
      <w:r w:rsidRPr="00EA15D0">
        <w:rPr>
          <w:rFonts w:ascii="맑은 고딕" w:eastAsia="맑은 고딕" w:hAnsi="맑은 고딕" w:hint="eastAsia"/>
          <w:spacing w:val="-20"/>
          <w:szCs w:val="20"/>
        </w:rPr>
        <w:t>다이나믹</w:t>
      </w:r>
      <w:proofErr w:type="spellEnd"/>
      <w:r w:rsidRPr="00EA15D0">
        <w:rPr>
          <w:rFonts w:ascii="맑은 고딕" w:eastAsia="맑은 고딕" w:hAnsi="맑은 고딕" w:hint="eastAsia"/>
          <w:spacing w:val="-20"/>
          <w:szCs w:val="20"/>
        </w:rPr>
        <w:t xml:space="preserve"> 레인지(WDR)</w:t>
      </w:r>
    </w:p>
    <w:p w14:paraId="126DC043" w14:textId="77777777" w:rsidR="00EA15D0" w:rsidRPr="00EA15D0" w:rsidRDefault="00EA15D0" w:rsidP="00EA15D0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EA15D0">
        <w:rPr>
          <w:rFonts w:ascii="맑은 고딕" w:eastAsia="맑은 고딕" w:hAnsi="맑은 고딕" w:hint="eastAsia"/>
          <w:spacing w:val="-20"/>
          <w:szCs w:val="20"/>
        </w:rPr>
        <w:t xml:space="preserve">- 디지털 이미지 </w:t>
      </w:r>
      <w:proofErr w:type="spellStart"/>
      <w:r w:rsidRPr="00EA15D0">
        <w:rPr>
          <w:rFonts w:ascii="맑은 고딕" w:eastAsia="맑은 고딕" w:hAnsi="맑은 고딕" w:hint="eastAsia"/>
          <w:spacing w:val="-20"/>
          <w:szCs w:val="20"/>
        </w:rPr>
        <w:t>스태빌라이저</w:t>
      </w:r>
      <w:proofErr w:type="spellEnd"/>
      <w:r w:rsidRPr="00EA15D0">
        <w:rPr>
          <w:rFonts w:ascii="맑은 고딕" w:eastAsia="맑은 고딕" w:hAnsi="맑은 고딕" w:hint="eastAsia"/>
          <w:spacing w:val="-20"/>
          <w:szCs w:val="20"/>
        </w:rPr>
        <w:t xml:space="preserve"> (DIS)</w:t>
      </w:r>
    </w:p>
    <w:p w14:paraId="177578F3" w14:textId="77777777" w:rsidR="00EA15D0" w:rsidRPr="00EA15D0" w:rsidRDefault="00EA15D0" w:rsidP="00EA15D0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EA15D0">
        <w:rPr>
          <w:rFonts w:ascii="맑은 고딕" w:eastAsia="맑은 고딕" w:hAnsi="맑은 고딕" w:hint="eastAsia"/>
          <w:spacing w:val="-20"/>
          <w:szCs w:val="20"/>
        </w:rPr>
        <w:t>- IR LED (</w:t>
      </w:r>
      <w:proofErr w:type="gramStart"/>
      <w:r w:rsidRPr="00EA15D0">
        <w:rPr>
          <w:rFonts w:ascii="맑은 고딕" w:eastAsia="맑은 고딕" w:hAnsi="맑은 고딕" w:hint="eastAsia"/>
          <w:spacing w:val="-20"/>
          <w:szCs w:val="20"/>
        </w:rPr>
        <w:t>거리 :</w:t>
      </w:r>
      <w:proofErr w:type="gramEnd"/>
      <w:r w:rsidRPr="00EA15D0">
        <w:rPr>
          <w:rFonts w:ascii="맑은 고딕" w:eastAsia="맑은 고딕" w:hAnsi="맑은 고딕" w:hint="eastAsia"/>
          <w:spacing w:val="-20"/>
          <w:szCs w:val="20"/>
        </w:rPr>
        <w:t xml:space="preserve"> 200m)</w:t>
      </w:r>
    </w:p>
    <w:p w14:paraId="3E4BB3CC" w14:textId="10ADB502" w:rsidR="00BF7A5E" w:rsidRDefault="00EA15D0" w:rsidP="00EA15D0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EA15D0">
        <w:rPr>
          <w:rFonts w:ascii="맑은 고딕" w:eastAsia="맑은 고딕" w:hAnsi="맑은 고딕" w:hint="eastAsia"/>
          <w:spacing w:val="-20"/>
          <w:szCs w:val="20"/>
        </w:rPr>
        <w:t>- ONVIF 지원</w:t>
      </w:r>
    </w:p>
    <w:p w14:paraId="699F7738" w14:textId="77777777" w:rsidR="000166E7" w:rsidRPr="000166E7" w:rsidRDefault="000166E7" w:rsidP="000166E7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</w:p>
    <w:p w14:paraId="393AAEEB" w14:textId="77777777" w:rsidR="000A1F84" w:rsidRPr="00BF7A5E" w:rsidRDefault="000A1F84" w:rsidP="00847B09">
      <w:pPr>
        <w:spacing w:line="360" w:lineRule="exact"/>
        <w:rPr>
          <w:rFonts w:ascii="맑은 고딕" w:eastAsia="맑은 고딕" w:hAnsi="맑은 고딕"/>
          <w:b/>
          <w:bCs/>
          <w:spacing w:val="-20"/>
          <w:sz w:val="22"/>
          <w:szCs w:val="22"/>
        </w:rPr>
      </w:pPr>
      <w:r w:rsidRPr="00BF7A5E">
        <w:rPr>
          <w:rFonts w:ascii="맑은 고딕" w:eastAsia="맑은 고딕" w:hAnsi="맑은 고딕" w:hint="eastAsia"/>
          <w:b/>
          <w:bCs/>
          <w:spacing w:val="-20"/>
          <w:sz w:val="22"/>
          <w:szCs w:val="22"/>
        </w:rPr>
        <w:t xml:space="preserve">3. 제 원  </w:t>
      </w:r>
    </w:p>
    <w:p w14:paraId="61712FE4" w14:textId="77777777" w:rsidR="00EA15D0" w:rsidRPr="00EA15D0" w:rsidRDefault="00EA15D0" w:rsidP="00EA15D0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EA15D0">
        <w:rPr>
          <w:rFonts w:ascii="맑은 고딕" w:eastAsia="맑은 고딕" w:hAnsi="맑은 고딕" w:hint="eastAsia"/>
          <w:spacing w:val="-20"/>
          <w:szCs w:val="20"/>
        </w:rPr>
        <w:t xml:space="preserve">- 이미지 </w:t>
      </w:r>
      <w:proofErr w:type="gramStart"/>
      <w:r w:rsidRPr="00EA15D0">
        <w:rPr>
          <w:rFonts w:ascii="맑은 고딕" w:eastAsia="맑은 고딕" w:hAnsi="맑은 고딕" w:hint="eastAsia"/>
          <w:spacing w:val="-20"/>
          <w:szCs w:val="20"/>
        </w:rPr>
        <w:t>센서 :</w:t>
      </w:r>
      <w:proofErr w:type="gramEnd"/>
      <w:r w:rsidRPr="00EA15D0">
        <w:rPr>
          <w:rFonts w:ascii="맑은 고딕" w:eastAsia="맑은 고딕" w:hAnsi="맑은 고딕" w:hint="eastAsia"/>
          <w:spacing w:val="-20"/>
          <w:szCs w:val="20"/>
        </w:rPr>
        <w:t xml:space="preserve"> 1/1.7" CMOS</w:t>
      </w:r>
    </w:p>
    <w:p w14:paraId="4E47266D" w14:textId="77777777" w:rsidR="00EA15D0" w:rsidRPr="00EA15D0" w:rsidRDefault="00EA15D0" w:rsidP="00EA15D0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EA15D0">
        <w:rPr>
          <w:rFonts w:ascii="맑은 고딕" w:eastAsia="맑은 고딕" w:hAnsi="맑은 고딕" w:hint="eastAsia"/>
          <w:spacing w:val="-20"/>
          <w:szCs w:val="20"/>
        </w:rPr>
        <w:t xml:space="preserve">- 최대 </w:t>
      </w:r>
      <w:proofErr w:type="gramStart"/>
      <w:r w:rsidRPr="00EA15D0">
        <w:rPr>
          <w:rFonts w:ascii="맑은 고딕" w:eastAsia="맑은 고딕" w:hAnsi="맑은 고딕" w:hint="eastAsia"/>
          <w:spacing w:val="-20"/>
          <w:szCs w:val="20"/>
        </w:rPr>
        <w:t>해상도 :</w:t>
      </w:r>
      <w:proofErr w:type="gramEnd"/>
      <w:r w:rsidRPr="00EA15D0">
        <w:rPr>
          <w:rFonts w:ascii="맑은 고딕" w:eastAsia="맑은 고딕" w:hAnsi="맑은 고딕" w:hint="eastAsia"/>
          <w:spacing w:val="-20"/>
          <w:szCs w:val="20"/>
        </w:rPr>
        <w:t xml:space="preserve"> 3072 x 1728</w:t>
      </w:r>
    </w:p>
    <w:p w14:paraId="1A9A1351" w14:textId="77777777" w:rsidR="00EA15D0" w:rsidRPr="00EA15D0" w:rsidRDefault="00EA15D0" w:rsidP="00EA15D0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EA15D0">
        <w:rPr>
          <w:rFonts w:ascii="맑은 고딕" w:eastAsia="맑은 고딕" w:hAnsi="맑은 고딕" w:hint="eastAsia"/>
          <w:spacing w:val="-20"/>
          <w:szCs w:val="20"/>
        </w:rPr>
        <w:t xml:space="preserve">- 주사 </w:t>
      </w:r>
      <w:proofErr w:type="gramStart"/>
      <w:r w:rsidRPr="00EA15D0">
        <w:rPr>
          <w:rFonts w:ascii="맑은 고딕" w:eastAsia="맑은 고딕" w:hAnsi="맑은 고딕" w:hint="eastAsia"/>
          <w:spacing w:val="-20"/>
          <w:szCs w:val="20"/>
        </w:rPr>
        <w:t>방식 :</w:t>
      </w:r>
      <w:proofErr w:type="gramEnd"/>
      <w:r w:rsidRPr="00EA15D0">
        <w:rPr>
          <w:rFonts w:ascii="맑은 고딕" w:eastAsia="맑은 고딕" w:hAnsi="맑은 고딕" w:hint="eastAsia"/>
          <w:spacing w:val="-20"/>
          <w:szCs w:val="20"/>
        </w:rPr>
        <w:t xml:space="preserve"> 프로그레시브 스캔</w:t>
      </w:r>
    </w:p>
    <w:p w14:paraId="23E3DD99" w14:textId="77777777" w:rsidR="00EA15D0" w:rsidRPr="00EA15D0" w:rsidRDefault="00EA15D0" w:rsidP="00EA15D0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EA15D0">
        <w:rPr>
          <w:rFonts w:ascii="맑은 고딕" w:eastAsia="맑은 고딕" w:hAnsi="맑은 고딕" w:hint="eastAsia"/>
          <w:spacing w:val="-20"/>
          <w:szCs w:val="20"/>
        </w:rPr>
        <w:t xml:space="preserve">- 렌즈 </w:t>
      </w:r>
      <w:proofErr w:type="gramStart"/>
      <w:r w:rsidRPr="00EA15D0">
        <w:rPr>
          <w:rFonts w:ascii="맑은 고딕" w:eastAsia="맑은 고딕" w:hAnsi="맑은 고딕" w:hint="eastAsia"/>
          <w:spacing w:val="-20"/>
          <w:szCs w:val="20"/>
        </w:rPr>
        <w:t>타입 :</w:t>
      </w:r>
      <w:proofErr w:type="gramEnd"/>
      <w:r w:rsidRPr="00EA15D0">
        <w:rPr>
          <w:rFonts w:ascii="맑은 고딕" w:eastAsia="맑은 고딕" w:hAnsi="맑은 고딕" w:hint="eastAsia"/>
          <w:spacing w:val="-20"/>
          <w:szCs w:val="20"/>
        </w:rPr>
        <w:t xml:space="preserve"> AF Zoom Lens</w:t>
      </w:r>
    </w:p>
    <w:p w14:paraId="77B901E2" w14:textId="77777777" w:rsidR="00EA15D0" w:rsidRPr="00EA15D0" w:rsidRDefault="00EA15D0" w:rsidP="00EA15D0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EA15D0">
        <w:rPr>
          <w:rFonts w:ascii="맑은 고딕" w:eastAsia="맑은 고딕" w:hAnsi="맑은 고딕" w:hint="eastAsia"/>
          <w:spacing w:val="-20"/>
          <w:szCs w:val="20"/>
        </w:rPr>
        <w:t xml:space="preserve">- 초점 </w:t>
      </w:r>
      <w:proofErr w:type="gramStart"/>
      <w:r w:rsidRPr="00EA15D0">
        <w:rPr>
          <w:rFonts w:ascii="맑은 고딕" w:eastAsia="맑은 고딕" w:hAnsi="맑은 고딕" w:hint="eastAsia"/>
          <w:spacing w:val="-20"/>
          <w:szCs w:val="20"/>
        </w:rPr>
        <w:t>거리 :</w:t>
      </w:r>
      <w:proofErr w:type="gramEnd"/>
      <w:r w:rsidRPr="00EA15D0">
        <w:rPr>
          <w:rFonts w:ascii="맑은 고딕" w:eastAsia="맑은 고딕" w:hAnsi="맑은 고딕" w:hint="eastAsia"/>
          <w:spacing w:val="-20"/>
          <w:szCs w:val="20"/>
        </w:rPr>
        <w:t xml:space="preserve"> f=6.5 - 202mm (31x)</w:t>
      </w:r>
    </w:p>
    <w:p w14:paraId="0F8A2A00" w14:textId="77777777" w:rsidR="00EA15D0" w:rsidRPr="00EA15D0" w:rsidRDefault="00EA15D0" w:rsidP="00EA15D0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EA15D0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EA15D0">
        <w:rPr>
          <w:rFonts w:ascii="맑은 고딕" w:eastAsia="맑은 고딕" w:hAnsi="맑은 고딕" w:hint="eastAsia"/>
          <w:spacing w:val="-20"/>
          <w:szCs w:val="20"/>
        </w:rPr>
        <w:t>조리개 :</w:t>
      </w:r>
      <w:proofErr w:type="gramEnd"/>
      <w:r w:rsidRPr="00EA15D0">
        <w:rPr>
          <w:rFonts w:ascii="맑은 고딕" w:eastAsia="맑은 고딕" w:hAnsi="맑은 고딕" w:hint="eastAsia"/>
          <w:spacing w:val="-20"/>
          <w:szCs w:val="20"/>
        </w:rPr>
        <w:t xml:space="preserve"> F1.55 - 4.8</w:t>
      </w:r>
    </w:p>
    <w:p w14:paraId="5ACE265F" w14:textId="67193069" w:rsidR="00EA15D0" w:rsidRPr="00EA15D0" w:rsidRDefault="00EA15D0" w:rsidP="00EA15D0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EA15D0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EA15D0">
        <w:rPr>
          <w:rFonts w:ascii="맑은 고딕" w:eastAsia="맑은 고딕" w:hAnsi="맑은 고딕" w:hint="eastAsia"/>
          <w:spacing w:val="-20"/>
          <w:szCs w:val="20"/>
        </w:rPr>
        <w:t>최저조도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 :</w:t>
      </w:r>
      <w:proofErr w:type="gramEnd"/>
      <w:r>
        <w:rPr>
          <w:rFonts w:ascii="맑은 고딕" w:eastAsia="맑은 고딕" w:hAnsi="맑은 고딕" w:hint="eastAsia"/>
          <w:spacing w:val="-20"/>
          <w:szCs w:val="20"/>
        </w:rPr>
        <w:t xml:space="preserve"> Color : 0.1 lux @ F1.55 / </w:t>
      </w:r>
      <w:r>
        <w:rPr>
          <w:rFonts w:ascii="맑은 고딕" w:eastAsia="맑은 고딕" w:hAnsi="맑은 고딕"/>
          <w:spacing w:val="-20"/>
          <w:szCs w:val="20"/>
        </w:rPr>
        <w:t>B/W : 0 lux (IR LED ON)</w:t>
      </w:r>
    </w:p>
    <w:p w14:paraId="31A2F549" w14:textId="77777777" w:rsidR="00EA15D0" w:rsidRPr="00EA15D0" w:rsidRDefault="00EA15D0" w:rsidP="00EA15D0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EA15D0">
        <w:rPr>
          <w:rFonts w:ascii="맑은 고딕" w:eastAsia="맑은 고딕" w:hAnsi="맑은 고딕" w:hint="eastAsia"/>
          <w:spacing w:val="-20"/>
          <w:szCs w:val="20"/>
        </w:rPr>
        <w:t xml:space="preserve">- 다이나믹 </w:t>
      </w:r>
      <w:proofErr w:type="gramStart"/>
      <w:r w:rsidRPr="00EA15D0">
        <w:rPr>
          <w:rFonts w:ascii="맑은 고딕" w:eastAsia="맑은 고딕" w:hAnsi="맑은 고딕" w:hint="eastAsia"/>
          <w:spacing w:val="-20"/>
          <w:szCs w:val="20"/>
        </w:rPr>
        <w:t>레인지 :</w:t>
      </w:r>
      <w:proofErr w:type="gramEnd"/>
      <w:r w:rsidRPr="00EA15D0">
        <w:rPr>
          <w:rFonts w:ascii="맑은 고딕" w:eastAsia="맑은 고딕" w:hAnsi="맑은 고딕" w:hint="eastAsia"/>
          <w:spacing w:val="-20"/>
          <w:szCs w:val="20"/>
        </w:rPr>
        <w:t xml:space="preserve"> 120dB (True WDR)</w:t>
      </w:r>
    </w:p>
    <w:p w14:paraId="53A8C523" w14:textId="77777777" w:rsidR="00EA15D0" w:rsidRPr="00EA15D0" w:rsidRDefault="00EA15D0" w:rsidP="00EA15D0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EA15D0">
        <w:rPr>
          <w:rFonts w:ascii="맑은 고딕" w:eastAsia="맑은 고딕" w:hAnsi="맑은 고딕" w:hint="eastAsia"/>
          <w:spacing w:val="-20"/>
          <w:szCs w:val="20"/>
        </w:rPr>
        <w:t xml:space="preserve">- 전자식 셔터 </w:t>
      </w:r>
      <w:proofErr w:type="gramStart"/>
      <w:r w:rsidRPr="00EA15D0">
        <w:rPr>
          <w:rFonts w:ascii="맑은 고딕" w:eastAsia="맑은 고딕" w:hAnsi="맑은 고딕" w:hint="eastAsia"/>
          <w:spacing w:val="-20"/>
          <w:szCs w:val="20"/>
        </w:rPr>
        <w:t>속도 :</w:t>
      </w:r>
      <w:proofErr w:type="gramEnd"/>
      <w:r w:rsidRPr="00EA15D0">
        <w:rPr>
          <w:rFonts w:ascii="맑은 고딕" w:eastAsia="맑은 고딕" w:hAnsi="맑은 고딕" w:hint="eastAsia"/>
          <w:spacing w:val="-20"/>
          <w:szCs w:val="20"/>
        </w:rPr>
        <w:t xml:space="preserve"> 자동 / 수동 (1/30 ~ 1/10000), 안티플리커, 슬로우셔터 ( 1~1/5, 1/7.5, 1/15)</w:t>
      </w:r>
    </w:p>
    <w:p w14:paraId="0C9FC4D5" w14:textId="77777777" w:rsidR="00EA15D0" w:rsidRPr="00EA15D0" w:rsidRDefault="00EA15D0" w:rsidP="00EA15D0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EA15D0">
        <w:rPr>
          <w:rFonts w:ascii="맑은 고딕" w:eastAsia="맑은 고딕" w:hAnsi="맑은 고딕" w:hint="eastAsia"/>
          <w:spacing w:val="-20"/>
          <w:szCs w:val="20"/>
        </w:rPr>
        <w:t xml:space="preserve">- Day and </w:t>
      </w:r>
      <w:proofErr w:type="gramStart"/>
      <w:r w:rsidRPr="00EA15D0">
        <w:rPr>
          <w:rFonts w:ascii="맑은 고딕" w:eastAsia="맑은 고딕" w:hAnsi="맑은 고딕" w:hint="eastAsia"/>
          <w:spacing w:val="-20"/>
          <w:szCs w:val="20"/>
        </w:rPr>
        <w:t>Night :</w:t>
      </w:r>
      <w:proofErr w:type="gramEnd"/>
      <w:r w:rsidRPr="00EA15D0">
        <w:rPr>
          <w:rFonts w:ascii="맑은 고딕" w:eastAsia="맑은 고딕" w:hAnsi="맑은 고딕" w:hint="eastAsia"/>
          <w:spacing w:val="-20"/>
          <w:szCs w:val="20"/>
        </w:rPr>
        <w:t xml:space="preserve"> IR 컷 필터 (자동)</w:t>
      </w:r>
    </w:p>
    <w:p w14:paraId="684ECF2E" w14:textId="77777777" w:rsidR="00EA15D0" w:rsidRPr="00EA15D0" w:rsidRDefault="00EA15D0" w:rsidP="00EA15D0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EA15D0">
        <w:rPr>
          <w:rFonts w:ascii="맑은 고딕" w:eastAsia="맑은 고딕" w:hAnsi="맑은 고딕" w:hint="eastAsia"/>
          <w:spacing w:val="-20"/>
          <w:szCs w:val="20"/>
        </w:rPr>
        <w:t>- IR 거리 (LEDs</w:t>
      </w:r>
      <w:proofErr w:type="gramStart"/>
      <w:r w:rsidRPr="00EA15D0">
        <w:rPr>
          <w:rFonts w:ascii="맑은 고딕" w:eastAsia="맑은 고딕" w:hAnsi="맑은 고딕" w:hint="eastAsia"/>
          <w:spacing w:val="-20"/>
          <w:szCs w:val="20"/>
        </w:rPr>
        <w:t>) :</w:t>
      </w:r>
      <w:proofErr w:type="gramEnd"/>
      <w:r w:rsidRPr="00EA15D0">
        <w:rPr>
          <w:rFonts w:ascii="맑은 고딕" w:eastAsia="맑은 고딕" w:hAnsi="맑은 고딕" w:hint="eastAsia"/>
          <w:spacing w:val="-20"/>
          <w:szCs w:val="20"/>
        </w:rPr>
        <w:t xml:space="preserve"> 200 m (2ea)</w:t>
      </w:r>
    </w:p>
    <w:p w14:paraId="326F1392" w14:textId="77777777" w:rsidR="00EA15D0" w:rsidRPr="00EA15D0" w:rsidRDefault="00EA15D0" w:rsidP="00EA15D0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EA15D0">
        <w:rPr>
          <w:rFonts w:ascii="맑은 고딕" w:eastAsia="맑은 고딕" w:hAnsi="맑은 고딕" w:hint="eastAsia"/>
          <w:spacing w:val="-20"/>
          <w:szCs w:val="20"/>
        </w:rPr>
        <w:t xml:space="preserve">- 비디오 압축 </w:t>
      </w:r>
      <w:proofErr w:type="gramStart"/>
      <w:r w:rsidRPr="00EA15D0">
        <w:rPr>
          <w:rFonts w:ascii="맑은 고딕" w:eastAsia="맑은 고딕" w:hAnsi="맑은 고딕" w:hint="eastAsia"/>
          <w:spacing w:val="-20"/>
          <w:szCs w:val="20"/>
        </w:rPr>
        <w:t>방식 :</w:t>
      </w:r>
      <w:proofErr w:type="gramEnd"/>
      <w:r w:rsidRPr="00EA15D0">
        <w:rPr>
          <w:rFonts w:ascii="맑은 고딕" w:eastAsia="맑은 고딕" w:hAnsi="맑은 고딕" w:hint="eastAsia"/>
          <w:spacing w:val="-20"/>
          <w:szCs w:val="20"/>
        </w:rPr>
        <w:t xml:space="preserve"> H.265, H.264 (MP), M-JPEG</w:t>
      </w:r>
    </w:p>
    <w:p w14:paraId="6A4E852E" w14:textId="77777777" w:rsidR="00EA15D0" w:rsidRPr="00EA15D0" w:rsidRDefault="00EA15D0" w:rsidP="00EA15D0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EA15D0">
        <w:rPr>
          <w:rFonts w:ascii="맑은 고딕" w:eastAsia="맑은 고딕" w:hAnsi="맑은 고딕" w:hint="eastAsia"/>
          <w:spacing w:val="-20"/>
          <w:szCs w:val="20"/>
        </w:rPr>
        <w:t xml:space="preserve">- 양방향 </w:t>
      </w:r>
      <w:proofErr w:type="gramStart"/>
      <w:r w:rsidRPr="00EA15D0">
        <w:rPr>
          <w:rFonts w:ascii="맑은 고딕" w:eastAsia="맑은 고딕" w:hAnsi="맑은 고딕" w:hint="eastAsia"/>
          <w:spacing w:val="-20"/>
          <w:szCs w:val="20"/>
        </w:rPr>
        <w:t>오디오 :</w:t>
      </w:r>
      <w:proofErr w:type="gramEnd"/>
      <w:r w:rsidRPr="00EA15D0">
        <w:rPr>
          <w:rFonts w:ascii="맑은 고딕" w:eastAsia="맑은 고딕" w:hAnsi="맑은 고딕" w:hint="eastAsia"/>
          <w:spacing w:val="-20"/>
          <w:szCs w:val="20"/>
        </w:rPr>
        <w:t xml:space="preserve"> Yes</w:t>
      </w:r>
    </w:p>
    <w:p w14:paraId="615817F1" w14:textId="77777777" w:rsidR="00EA15D0" w:rsidRPr="00EA15D0" w:rsidRDefault="00EA15D0" w:rsidP="00EA15D0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EA15D0">
        <w:rPr>
          <w:rFonts w:ascii="맑은 고딕" w:eastAsia="맑은 고딕" w:hAnsi="맑은 고딕" w:hint="eastAsia"/>
          <w:spacing w:val="-20"/>
          <w:szCs w:val="20"/>
        </w:rPr>
        <w:t xml:space="preserve">- 멀티 비디오 </w:t>
      </w:r>
      <w:proofErr w:type="spellStart"/>
      <w:proofErr w:type="gramStart"/>
      <w:r w:rsidRPr="00EA15D0">
        <w:rPr>
          <w:rFonts w:ascii="맑은 고딕" w:eastAsia="맑은 고딕" w:hAnsi="맑은 고딕" w:hint="eastAsia"/>
          <w:spacing w:val="-20"/>
          <w:szCs w:val="20"/>
        </w:rPr>
        <w:t>스트리밍</w:t>
      </w:r>
      <w:proofErr w:type="spellEnd"/>
      <w:r w:rsidRPr="00EA15D0">
        <w:rPr>
          <w:rFonts w:ascii="맑은 고딕" w:eastAsia="맑은 고딕" w:hAnsi="맑은 고딕" w:hint="eastAsia"/>
          <w:spacing w:val="-20"/>
          <w:szCs w:val="20"/>
        </w:rPr>
        <w:t xml:space="preserve"> :</w:t>
      </w:r>
      <w:proofErr w:type="gramEnd"/>
      <w:r w:rsidRPr="00EA15D0">
        <w:rPr>
          <w:rFonts w:ascii="맑은 고딕" w:eastAsia="맑은 고딕" w:hAnsi="맑은 고딕" w:hint="eastAsia"/>
          <w:spacing w:val="-20"/>
          <w:szCs w:val="20"/>
        </w:rPr>
        <w:t xml:space="preserve"> Quadruple Streaming</w:t>
      </w:r>
    </w:p>
    <w:p w14:paraId="0B9B576A" w14:textId="77777777" w:rsidR="00EA15D0" w:rsidRPr="00EA15D0" w:rsidRDefault="00EA15D0" w:rsidP="00EA15D0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EA15D0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EA15D0">
        <w:rPr>
          <w:rFonts w:ascii="맑은 고딕" w:eastAsia="맑은 고딕" w:hAnsi="맑은 고딕" w:hint="eastAsia"/>
          <w:spacing w:val="-20"/>
          <w:szCs w:val="20"/>
        </w:rPr>
        <w:t>이더넷 :</w:t>
      </w:r>
      <w:proofErr w:type="gramEnd"/>
      <w:r w:rsidRPr="00EA15D0">
        <w:rPr>
          <w:rFonts w:ascii="맑은 고딕" w:eastAsia="맑은 고딕" w:hAnsi="맑은 고딕" w:hint="eastAsia"/>
          <w:spacing w:val="-20"/>
          <w:szCs w:val="20"/>
        </w:rPr>
        <w:t xml:space="preserve"> RJ45 (10/100/1000BASE-T)</w:t>
      </w:r>
    </w:p>
    <w:p w14:paraId="61752F55" w14:textId="77777777" w:rsidR="00EA15D0" w:rsidRPr="00EA15D0" w:rsidRDefault="00EA15D0" w:rsidP="00EA15D0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EA15D0">
        <w:rPr>
          <w:rFonts w:ascii="맑은 고딕" w:eastAsia="맑은 고딕" w:hAnsi="맑은 고딕" w:hint="eastAsia"/>
          <w:spacing w:val="-20"/>
          <w:szCs w:val="20"/>
        </w:rPr>
        <w:t xml:space="preserve">- 내충격 </w:t>
      </w:r>
      <w:proofErr w:type="gramStart"/>
      <w:r w:rsidRPr="00EA15D0">
        <w:rPr>
          <w:rFonts w:ascii="맑은 고딕" w:eastAsia="맑은 고딕" w:hAnsi="맑은 고딕" w:hint="eastAsia"/>
          <w:spacing w:val="-20"/>
          <w:szCs w:val="20"/>
        </w:rPr>
        <w:t>대응 :</w:t>
      </w:r>
      <w:proofErr w:type="gramEnd"/>
      <w:r w:rsidRPr="00EA15D0">
        <w:rPr>
          <w:rFonts w:ascii="맑은 고딕" w:eastAsia="맑은 고딕" w:hAnsi="맑은 고딕" w:hint="eastAsia"/>
          <w:spacing w:val="-20"/>
          <w:szCs w:val="20"/>
        </w:rPr>
        <w:t xml:space="preserve"> IK10</w:t>
      </w:r>
    </w:p>
    <w:p w14:paraId="67A5C810" w14:textId="77777777" w:rsidR="00EA15D0" w:rsidRPr="00EA15D0" w:rsidRDefault="00EA15D0" w:rsidP="00EA15D0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EA15D0">
        <w:rPr>
          <w:rFonts w:ascii="맑은 고딕" w:eastAsia="맑은 고딕" w:hAnsi="맑은 고딕" w:hint="eastAsia"/>
          <w:spacing w:val="-20"/>
          <w:szCs w:val="20"/>
        </w:rPr>
        <w:t xml:space="preserve">- 방진 / 방수 </w:t>
      </w:r>
      <w:proofErr w:type="gramStart"/>
      <w:r w:rsidRPr="00EA15D0">
        <w:rPr>
          <w:rFonts w:ascii="맑은 고딕" w:eastAsia="맑은 고딕" w:hAnsi="맑은 고딕" w:hint="eastAsia"/>
          <w:spacing w:val="-20"/>
          <w:szCs w:val="20"/>
        </w:rPr>
        <w:t>대응 :</w:t>
      </w:r>
      <w:proofErr w:type="gramEnd"/>
      <w:r w:rsidRPr="00EA15D0">
        <w:rPr>
          <w:rFonts w:ascii="맑은 고딕" w:eastAsia="맑은 고딕" w:hAnsi="맑은 고딕" w:hint="eastAsia"/>
          <w:spacing w:val="-20"/>
          <w:szCs w:val="20"/>
        </w:rPr>
        <w:t xml:space="preserve"> IP66, Heater</w:t>
      </w:r>
    </w:p>
    <w:p w14:paraId="5DF8F523" w14:textId="77777777" w:rsidR="00EA15D0" w:rsidRPr="00EA15D0" w:rsidRDefault="00EA15D0" w:rsidP="00EA15D0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EA15D0">
        <w:rPr>
          <w:rFonts w:ascii="맑은 고딕" w:eastAsia="맑은 고딕" w:hAnsi="맑은 고딕" w:hint="eastAsia"/>
          <w:spacing w:val="-20"/>
          <w:szCs w:val="20"/>
        </w:rPr>
        <w:t xml:space="preserve">- 동작 </w:t>
      </w:r>
      <w:proofErr w:type="gramStart"/>
      <w:r w:rsidRPr="00EA15D0">
        <w:rPr>
          <w:rFonts w:ascii="맑은 고딕" w:eastAsia="맑은 고딕" w:hAnsi="맑은 고딕" w:hint="eastAsia"/>
          <w:spacing w:val="-20"/>
          <w:szCs w:val="20"/>
        </w:rPr>
        <w:t>온도 :</w:t>
      </w:r>
      <w:proofErr w:type="gramEnd"/>
      <w:r w:rsidRPr="00EA15D0">
        <w:rPr>
          <w:rFonts w:ascii="맑은 고딕" w:eastAsia="맑은 고딕" w:hAnsi="맑은 고딕" w:hint="eastAsia"/>
          <w:spacing w:val="-20"/>
          <w:szCs w:val="20"/>
        </w:rPr>
        <w:t xml:space="preserve"> -40°C ~ +60°C </w:t>
      </w:r>
    </w:p>
    <w:p w14:paraId="32E12C10" w14:textId="77777777" w:rsidR="00EA15D0" w:rsidRPr="00EA15D0" w:rsidRDefault="00EA15D0" w:rsidP="00EA15D0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EA15D0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EA15D0">
        <w:rPr>
          <w:rFonts w:ascii="맑은 고딕" w:eastAsia="맑은 고딕" w:hAnsi="맑은 고딕" w:hint="eastAsia"/>
          <w:spacing w:val="-20"/>
          <w:szCs w:val="20"/>
        </w:rPr>
        <w:t>전원 :</w:t>
      </w:r>
      <w:proofErr w:type="gramEnd"/>
      <w:r w:rsidRPr="00EA15D0">
        <w:rPr>
          <w:rFonts w:ascii="맑은 고딕" w:eastAsia="맑은 고딕" w:hAnsi="맑은 고딕" w:hint="eastAsia"/>
          <w:spacing w:val="-20"/>
          <w:szCs w:val="20"/>
        </w:rPr>
        <w:t xml:space="preserve"> 24VAC, </w:t>
      </w:r>
      <w:proofErr w:type="spellStart"/>
      <w:r w:rsidRPr="00EA15D0">
        <w:rPr>
          <w:rFonts w:ascii="맑은 고딕" w:eastAsia="맑은 고딕" w:hAnsi="맑은 고딕" w:hint="eastAsia"/>
          <w:spacing w:val="-20"/>
          <w:szCs w:val="20"/>
        </w:rPr>
        <w:t>PoE</w:t>
      </w:r>
      <w:proofErr w:type="spellEnd"/>
      <w:r w:rsidRPr="00EA15D0">
        <w:rPr>
          <w:rFonts w:ascii="맑은 고딕" w:eastAsia="맑은 고딕" w:hAnsi="맑은 고딕" w:hint="eastAsia"/>
          <w:spacing w:val="-20"/>
          <w:szCs w:val="20"/>
        </w:rPr>
        <w:t xml:space="preserve"> (75W)</w:t>
      </w:r>
    </w:p>
    <w:p w14:paraId="03642E51" w14:textId="77777777" w:rsidR="00EA15D0" w:rsidRPr="00EA15D0" w:rsidRDefault="00EA15D0" w:rsidP="00EA15D0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EA15D0">
        <w:rPr>
          <w:rFonts w:ascii="맑은 고딕" w:eastAsia="맑은 고딕" w:hAnsi="맑은 고딕" w:hint="eastAsia"/>
          <w:spacing w:val="-20"/>
          <w:szCs w:val="20"/>
        </w:rPr>
        <w:t xml:space="preserve">- 소비 </w:t>
      </w:r>
      <w:proofErr w:type="gramStart"/>
      <w:r w:rsidRPr="00EA15D0">
        <w:rPr>
          <w:rFonts w:ascii="맑은 고딕" w:eastAsia="맑은 고딕" w:hAnsi="맑은 고딕" w:hint="eastAsia"/>
          <w:spacing w:val="-20"/>
          <w:szCs w:val="20"/>
        </w:rPr>
        <w:t>전력 :</w:t>
      </w:r>
      <w:proofErr w:type="gramEnd"/>
      <w:r w:rsidRPr="00EA15D0">
        <w:rPr>
          <w:rFonts w:ascii="맑은 고딕" w:eastAsia="맑은 고딕" w:hAnsi="맑은 고딕" w:hint="eastAsia"/>
          <w:spacing w:val="-20"/>
          <w:szCs w:val="20"/>
        </w:rPr>
        <w:t xml:space="preserve"> Max 68.6W(Heater on)</w:t>
      </w:r>
    </w:p>
    <w:p w14:paraId="35519E5C" w14:textId="77777777" w:rsidR="00EA15D0" w:rsidRPr="00EA15D0" w:rsidRDefault="00EA15D0" w:rsidP="00EA15D0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EA15D0">
        <w:rPr>
          <w:rFonts w:ascii="맑은 고딕" w:eastAsia="맑은 고딕" w:hAnsi="맑은 고딕" w:hint="eastAsia"/>
          <w:spacing w:val="-20"/>
          <w:szCs w:val="20"/>
        </w:rPr>
        <w:t>- 외형 치수 (Ø x H</w:t>
      </w:r>
      <w:proofErr w:type="gramStart"/>
      <w:r w:rsidRPr="00EA15D0">
        <w:rPr>
          <w:rFonts w:ascii="맑은 고딕" w:eastAsia="맑은 고딕" w:hAnsi="맑은 고딕" w:hint="eastAsia"/>
          <w:spacing w:val="-20"/>
          <w:szCs w:val="20"/>
        </w:rPr>
        <w:t>) :</w:t>
      </w:r>
      <w:proofErr w:type="gramEnd"/>
      <w:r w:rsidRPr="00EA15D0">
        <w:rPr>
          <w:rFonts w:ascii="맑은 고딕" w:eastAsia="맑은 고딕" w:hAnsi="맑은 고딕" w:hint="eastAsia"/>
          <w:spacing w:val="-20"/>
          <w:szCs w:val="20"/>
        </w:rPr>
        <w:t xml:space="preserve"> Ø242mm x 401.1mm</w:t>
      </w:r>
    </w:p>
    <w:p w14:paraId="0DDD9CDD" w14:textId="17350D76" w:rsidR="00847B09" w:rsidRPr="00BF7A5E" w:rsidRDefault="00EA15D0" w:rsidP="00EA15D0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EA15D0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EA15D0">
        <w:rPr>
          <w:rFonts w:ascii="맑은 고딕" w:eastAsia="맑은 고딕" w:hAnsi="맑은 고딕" w:hint="eastAsia"/>
          <w:spacing w:val="-20"/>
          <w:szCs w:val="20"/>
        </w:rPr>
        <w:t>무게 :</w:t>
      </w:r>
      <w:proofErr w:type="gramEnd"/>
      <w:r w:rsidRPr="00EA15D0">
        <w:rPr>
          <w:rFonts w:ascii="맑은 고딕" w:eastAsia="맑은 고딕" w:hAnsi="맑은 고딕" w:hint="eastAsia"/>
          <w:spacing w:val="-20"/>
          <w:szCs w:val="20"/>
        </w:rPr>
        <w:t xml:space="preserve"> 7.4kg</w:t>
      </w:r>
    </w:p>
    <w:sectPr w:rsidR="00847B09" w:rsidRPr="00BF7A5E" w:rsidSect="000A1F84">
      <w:headerReference w:type="default" r:id="rId10"/>
      <w:footerReference w:type="default" r:id="rId11"/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837350" w14:textId="77777777" w:rsidR="00DC3A19" w:rsidRDefault="00DC3A19" w:rsidP="000A1F84">
      <w:r>
        <w:separator/>
      </w:r>
    </w:p>
  </w:endnote>
  <w:endnote w:type="continuationSeparator" w:id="0">
    <w:p w14:paraId="21DBA429" w14:textId="77777777" w:rsidR="00DC3A19" w:rsidRDefault="00DC3A19" w:rsidP="000A1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A123FD" w14:textId="77777777" w:rsidR="000A1F84" w:rsidRDefault="000A1F84" w:rsidP="000A1F84">
    <w:pPr>
      <w:pStyle w:val="a4"/>
      <w:tabs>
        <w:tab w:val="clear" w:pos="4513"/>
        <w:tab w:val="clear" w:pos="9026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62D276B7" wp14:editId="3F214237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310" cy="1170305"/>
              <wp:effectExtent l="0" t="0" r="2540" b="1270"/>
              <wp:wrapNone/>
              <wp:docPr id="7" name="그룹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170305"/>
                        <a:chOff x="0" y="0"/>
                        <a:chExt cx="7561507" cy="1171507"/>
                      </a:xfrm>
                    </wpg:grpSpPr>
                    <wps:wsp>
                      <wps:cNvPr id="8" name="직사각형 1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  <a:solidFill>
                          <a:srgbClr val="008B9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9" name="직사각형 2"/>
                      <wps:cNvSpPr>
                        <a:spLocks noChangeArrowheads="1"/>
                      </wps:cNvSpPr>
                      <wps:spPr bwMode="auto">
                        <a:xfrm>
                          <a:off x="0" y="361507"/>
                          <a:ext cx="360000" cy="810000"/>
                        </a:xfrm>
                        <a:prstGeom prst="rect">
                          <a:avLst/>
                        </a:prstGeom>
                        <a:solidFill>
                          <a:srgbClr val="1A72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" name="직사각형 3"/>
                      <wps:cNvSpPr>
                        <a:spLocks noChangeArrowheads="1"/>
                      </wps:cNvSpPr>
                      <wps:spPr bwMode="auto">
                        <a:xfrm>
                          <a:off x="361507" y="0"/>
                          <a:ext cx="7200000" cy="360000"/>
                        </a:xfrm>
                        <a:prstGeom prst="rect">
                          <a:avLst/>
                        </a:prstGeom>
                        <a:solidFill>
                          <a:srgbClr val="069AA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524040" w14:textId="77777777" w:rsidR="000A1F84" w:rsidRPr="000A1F84" w:rsidRDefault="000A1F84" w:rsidP="000A1F84">
                            <w:pPr>
                              <w:pStyle w:val="Titlepage02"/>
                              <w:rPr>
                                <w:rFonts w:asciiTheme="minorEastAsia" w:eastAsiaTheme="minorEastAsia" w:hAnsiTheme="minorEastAsia"/>
                                <w:b/>
                                <w:color w:val="FFFFFF" w:themeColor="background1"/>
                              </w:rPr>
                            </w:pPr>
                            <w:r w:rsidRPr="000A1F84">
                              <w:rPr>
                                <w:rFonts w:asciiTheme="minorEastAsia" w:eastAsiaTheme="minorEastAsia" w:hAnsiTheme="minorEastAsia" w:cs="Arial"/>
                                <w:b/>
                                <w:color w:val="FFFFFF" w:themeColor="background1"/>
                                <w:w w:val="120"/>
                                <w:sz w:val="17"/>
                                <w:szCs w:val="17"/>
                              </w:rPr>
                              <w:t>www.idis.co.kr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1" name="직사각형 4"/>
                      <wps:cNvSpPr>
                        <a:spLocks noChangeArrowheads="1"/>
                      </wps:cNvSpPr>
                      <wps:spPr bwMode="auto">
                        <a:xfrm>
                          <a:off x="361507" y="361507"/>
                          <a:ext cx="7200000" cy="810000"/>
                        </a:xfrm>
                        <a:prstGeom prst="rect">
                          <a:avLst/>
                        </a:prstGeom>
                        <a:solidFill>
                          <a:srgbClr val="37869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7EB74E" w14:textId="77777777" w:rsidR="000A1F84" w:rsidRPr="0051578E" w:rsidRDefault="000A1F84" w:rsidP="000A1F84">
                            <w:pPr>
                              <w:pStyle w:val="Titlepage03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2D276B7" id="그룹 7" o:spid="_x0000_s1031" style="position:absolute;left:0;text-align:left;margin-left:0;margin-top:0;width:595.3pt;height:92.15pt;z-index:251662336;mso-position-horizontal:left;mso-position-horizontal-relative:page;mso-position-vertical:bottom;mso-position-vertical-relative:page;mso-width-relative:margin;mso-height-relative:margin" coordsize="75615,11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8nOpAMAABYRAAAOAAAAZHJzL2Uyb0RvYy54bWzsWM2O2zYQvhfIOxC6eyXasmUJqw28P14U&#10;2DQBkj4ALVESUYlUSXrlbZBD+g4Fes+hlx56a/pKafoOGZKy1974EGy6WxSwDzIpDkcz38w3HOn4&#10;6aqp0TWVigmeevgo8BDlmcgZL1Pv+1fzwdRDShOek1pwmno3VHlPT558c9y1CR2KStQ5lQiUcJV0&#10;bepVWreJ76usog1RR6KlHBYLIRuiYSpLP5ekA+1N7Q+DYOJ3QuatFBlVCu6eu0XvxOovCprp50Wh&#10;qEZ16oFt2l6lvS7M1T85JkkpSVuxrDeD3MOKhjAOD92oOieaoKVkn6lqWCaFEoU+ykTji6JgGbU+&#10;gDc4uOPNpRTL1vpSJl3ZbmACaO/gdG+12XfXLyRieepFHuKkgRB9+PP93+/+QpHBpmvLBEQuZfuy&#10;fSGdgzC8EtkPCpb9u+tmXjphtOieiRz0kaUWFptVIRujArxGKxuCm00I6EqjDG5G40kwwhCpDNYw&#10;joJRMHZByiqI5Gf7suridiceB+BFv9NOjI0kcQ+2xvbGGc8g4dQtpurrMH1ZkZbaUCkDWI8pJL/D&#10;9ONvbz/+/PuHP97+8+svCDtkreAaVuUwRVycVYSXdCal6CpKcrDLyoP1WxvMREFE7gfyaBLAzyHV&#10;j7eBIkkrlb6kokFmkHoSaGQjSK6vlHaiaxETUCVqls9ZXduJLBdntUTXxFAumJ7GQ+MvhGFHrOZG&#10;mAuzzS27O5AI8AyzZlLCUuh1jIdhcDqMB/PJNBqE83A8iKNgOghwfBpPgjAOz+dvjIE4TCqW55Rf&#10;MU7XdMbhl4W2LyyOiJbQqAPwh5GBitQl1LdMS4vDjidq12EL7R6HG6ah0tWsSb2pkelrj4nxBc9h&#10;A0k0YbUb+7uuWPgAj/W/RchmhEkCl8wLkd9AQkgBAQODoSbDoBLyJw91UN9ST/24JJJ6qP6WQ1LF&#10;OAxBTNtJOI6GMJHbK4vtFcIzUOUAQG5ypl0ZXbaSlRU8C1touJgB3wtm08SkqbMLLO8Z90jUi/dS&#10;z6biDpMgLR+UeqPJuhC5jDZFbpt/U7zOhU2h+hf5h2fRMLo48A/IdeCfO/EeiX/mDN9z9o0e8ezr&#10;qYf2dBnQOpoKbHuFBz4BJ/FsNj0w8BEYqFeLlW1lNw3W4Ux0TWPfjmK8l5Phf8PJfScjtCG3xHzY&#10;o3EUTSexfbc4tKYP3JpuiLlpv/4/xLRvjfDybVvv/kOBebvfntvm9vZzxsknAAAA//8DAFBLAwQU&#10;AAYACAAAACEApX5kyd0AAAAGAQAADwAAAGRycy9kb3ducmV2LnhtbEyPQWvCQBCF7wX/wzIFb3UT&#10;bUXTbETE9iSFaqF4G7NjEszOhuyaxH/ftZf2MrzhDe99k64GU4uOWldZVhBPIhDEudUVFwq+Dm9P&#10;CxDOI2usLZOCGzlYZaOHFBNte/6kbu8LEULYJaig9L5JpHR5SQbdxDbEwTvb1qAPa1tI3WIfwk0t&#10;p1E0lwYrDg0lNrQpKb/sr0bBe4/9ehZvu93lvLkdDy8f37uYlBo/DutXEJ4G/3cMd/yADllgOtkr&#10;aydqBeER/zvvXryM5iBOQS2eZyCzVP7Hz34AAAD//wMAUEsBAi0AFAAGAAgAAAAhALaDOJL+AAAA&#10;4QEAABMAAAAAAAAAAAAAAAAAAAAAAFtDb250ZW50X1R5cGVzXS54bWxQSwECLQAUAAYACAAAACEA&#10;OP0h/9YAAACUAQAACwAAAAAAAAAAAAAAAAAvAQAAX3JlbHMvLnJlbHNQSwECLQAUAAYACAAAACEA&#10;fx/JzqQDAAAWEQAADgAAAAAAAAAAAAAAAAAuAgAAZHJzL2Uyb0RvYy54bWxQSwECLQAUAAYACAAA&#10;ACEApX5kyd0AAAAGAQAADwAAAAAAAAAAAAAAAAD+BQAAZHJzL2Rvd25yZXYueG1sUEsFBgAAAAAE&#10;AAQA8wAAAAgHAAAAAA==&#10;">
              <v:rect id="직사각형 1" o:spid="_x0000_s1032" style="position:absolute;width:3600;height:36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WUV7oA&#10;AADaAAAADwAAAGRycy9kb3ducmV2LnhtbERPvQrCMBDeBd8hnOBmUx1EqlFEEFytFXE7m7MtNpfS&#10;RFt9ejMIjh/f/2rTm1q8qHWVZQXTKAZBnFtdcaEgO+0nCxDOI2usLZOCNznYrIeDFSbadnykV+oL&#10;EULYJaig9L5JpHR5SQZdZBviwN1ta9AH2BZSt9iFcFPLWRzPpcGKQ0OJDe1Kyh/p0yg4ycX2mJ2v&#10;fDG3Z1rwBw9Zh0qNR/12CcJT7//in/ugFYSt4Uq4AXL9BQAA//8DAFBLAQItABQABgAIAAAAIQDw&#10;94q7/QAAAOIBAAATAAAAAAAAAAAAAAAAAAAAAABbQ29udGVudF9UeXBlc10ueG1sUEsBAi0AFAAG&#10;AAgAAAAhADHdX2HSAAAAjwEAAAsAAAAAAAAAAAAAAAAALgEAAF9yZWxzLy5yZWxzUEsBAi0AFAAG&#10;AAgAAAAhADMvBZ5BAAAAOQAAABAAAAAAAAAAAAAAAAAAKQIAAGRycy9zaGFwZXhtbC54bWxQSwEC&#10;LQAUAAYACAAAACEAqjWUV7oAAADaAAAADwAAAAAAAAAAAAAAAACYAgAAZHJzL2Rvd25yZXYueG1s&#10;UEsFBgAAAAAEAAQA9QAAAH8DAAAAAA==&#10;" fillcolor="#008b92" stroked="f" strokeweight="1pt"/>
              <v:rect id="직사각형 2" o:spid="_x0000_s1033" style="position:absolute;top:3615;width:3600;height:81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k1VcUA&#10;AADaAAAADwAAAGRycy9kb3ducmV2LnhtbESPQWvCQBSE7wX/w/IK3urGIGKjq0hA0NIe1FLo7Zl9&#10;JqHZt0l2jfHfuwXB4zAz3zCLVW8q0VHrSssKxqMIBHFmdcm5gu/j5m0GwnlkjZVlUnAjB6vl4GWB&#10;ibZX3lN38LkIEHYJKii8rxMpXVaQQTeyNXHwzrY16INsc6lbvAa4qWQcRVNpsOSwUGBNaUHZ3+Fi&#10;FDSn9KPpJvufz9vvedxc0nj9tYuVGr726zkIT71/hh/trVbwDv9Xwg2Qy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uTVVxQAAANoAAAAPAAAAAAAAAAAAAAAAAJgCAABkcnMv&#10;ZG93bnJldi54bWxQSwUGAAAAAAQABAD1AAAAigMAAAAA&#10;" fillcolor="#1a727e" stroked="f" strokeweight="1pt"/>
              <v:rect id="직사각형 3" o:spid="_x0000_s1034" style="position:absolute;left:3615;width:72000;height:36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7SXcYA&#10;AADbAAAADwAAAGRycy9kb3ducmV2LnhtbESPQWvCQBCF70L/wzKF3uqm0haJrtKWCimUlqqIxzE7&#10;ZkOzsyG71eivdw4FbzO8N+99M533vlEH6mId2MDDMANFXAZbc2VgvVrcj0HFhGyxCUwGThRhPrsZ&#10;TDG34cg/dFimSkkIxxwNuJTaXOtYOvIYh6ElFm0fOo9J1q7StsOjhPtGj7LsWXusWRoctvTmqPxd&#10;/nkDRfo+6507LUZfnx9cPG3798fNqzF3t/3LBFSiPl3N/9eFFXyhl19kAD2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u7SXcYAAADbAAAADwAAAAAAAAAAAAAAAACYAgAAZHJz&#10;L2Rvd25yZXYueG1sUEsFBgAAAAAEAAQA9QAAAIsDAAAAAA==&#10;" fillcolor="#069aa8" stroked="f" strokeweight="1pt">
                <v:textbox>
                  <w:txbxContent>
                    <w:p w14:paraId="38524040" w14:textId="77777777" w:rsidR="000A1F84" w:rsidRPr="000A1F84" w:rsidRDefault="000A1F84" w:rsidP="000A1F84">
                      <w:pPr>
                        <w:pStyle w:val="Titlepage02"/>
                        <w:rPr>
                          <w:rFonts w:asciiTheme="minorEastAsia" w:eastAsiaTheme="minorEastAsia" w:hAnsiTheme="minorEastAsia"/>
                          <w:b/>
                          <w:color w:val="FFFFFF" w:themeColor="background1"/>
                        </w:rPr>
                      </w:pPr>
                      <w:r w:rsidRPr="000A1F84">
                        <w:rPr>
                          <w:rFonts w:asciiTheme="minorEastAsia" w:eastAsiaTheme="minorEastAsia" w:hAnsiTheme="minorEastAsia" w:cs="Arial"/>
                          <w:b/>
                          <w:color w:val="FFFFFF" w:themeColor="background1"/>
                          <w:w w:val="120"/>
                          <w:sz w:val="17"/>
                          <w:szCs w:val="17"/>
                        </w:rPr>
                        <w:t>www.idis.co.kr</w:t>
                      </w:r>
                    </w:p>
                  </w:txbxContent>
                </v:textbox>
              </v:rect>
              <v:rect id="직사각형 4" o:spid="_x0000_s1035" style="position:absolute;left:3615;top:3615;width:72000;height:81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966S8AA&#10;AADbAAAADwAAAGRycy9kb3ducmV2LnhtbERPTYvCMBC9C/6HMII3TRWUpRpFXUQ9eFj14m1oxrbY&#10;TLpNtO2/N4LgbR7vc+bLxhTiSZXLLSsYDSMQxInVOacKLuft4AeE88gaC8ukoCUHy0W3M8dY25r/&#10;6HnyqQgh7GJUkHlfxlK6JCODbmhL4sDdbGXQB1ilUldYh3BTyHEUTaXBnENDhiVtMkrup4dRUF/q&#10;dn+8rv93v9PrpLHteHc/GKX6vWY1A+Gp8V/xx73XYf4I3r+EA+Ti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966S8AAAADbAAAADwAAAAAAAAAAAAAAAACYAgAAZHJzL2Rvd25y&#10;ZXYueG1sUEsFBgAAAAAEAAQA9QAAAIUDAAAAAA==&#10;" fillcolor="#378695" stroked="f" strokeweight="1pt">
                <v:textbox>
                  <w:txbxContent>
                    <w:p w14:paraId="757EB74E" w14:textId="77777777" w:rsidR="000A1F84" w:rsidRPr="0051578E" w:rsidRDefault="000A1F84" w:rsidP="000A1F84">
                      <w:pPr>
                        <w:pStyle w:val="Titlepage03"/>
                        <w:rPr>
                          <w:b/>
                          <w:sz w:val="23"/>
                          <w:szCs w:val="23"/>
                        </w:rPr>
                      </w:pP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</w:p>
  <w:p w14:paraId="37EE9EF1" w14:textId="77777777" w:rsidR="000A1F84" w:rsidRDefault="000A1F84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A067F2" w14:textId="77777777" w:rsidR="00DC3A19" w:rsidRDefault="00DC3A19" w:rsidP="000A1F84">
      <w:r>
        <w:separator/>
      </w:r>
    </w:p>
  </w:footnote>
  <w:footnote w:type="continuationSeparator" w:id="0">
    <w:p w14:paraId="5F32207F" w14:textId="77777777" w:rsidR="00DC3A19" w:rsidRDefault="00DC3A19" w:rsidP="000A1F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0814B2" w14:textId="6A0B1704" w:rsidR="000A1F84" w:rsidRDefault="000B7E85" w:rsidP="000A1F84">
    <w:pPr>
      <w:pStyle w:val="a3"/>
      <w:tabs>
        <w:tab w:val="clear" w:pos="4513"/>
        <w:tab w:val="clear" w:pos="9026"/>
      </w:tabs>
    </w:pPr>
    <w:r>
      <w:rPr>
        <w:noProof/>
      </w:rPr>
      <w:drawing>
        <wp:anchor distT="0" distB="0" distL="114300" distR="114300" simplePos="0" relativeHeight="251658239" behindDoc="0" locked="0" layoutInCell="1" allowOverlap="1" wp14:anchorId="1001005C" wp14:editId="33B4E119">
          <wp:simplePos x="0" y="0"/>
          <wp:positionH relativeFrom="column">
            <wp:posOffset>89535</wp:posOffset>
          </wp:positionH>
          <wp:positionV relativeFrom="paragraph">
            <wp:posOffset>-253365</wp:posOffset>
          </wp:positionV>
          <wp:extent cx="965835" cy="445135"/>
          <wp:effectExtent l="0" t="0" r="5715" b="0"/>
          <wp:wrapThrough wrapText="bothSides">
            <wp:wrapPolygon edited="0">
              <wp:start x="2556" y="0"/>
              <wp:lineTo x="0" y="7395"/>
              <wp:lineTo x="0" y="13866"/>
              <wp:lineTo x="6391" y="15715"/>
              <wp:lineTo x="6391" y="20337"/>
              <wp:lineTo x="19598" y="20337"/>
              <wp:lineTo x="21302" y="8320"/>
              <wp:lineTo x="18320" y="5546"/>
              <wp:lineTo x="7243" y="0"/>
              <wp:lineTo x="2556" y="0"/>
            </wp:wrapPolygon>
          </wp:wrapThrough>
          <wp:docPr id="16" name="그림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5835" cy="445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A1F84">
      <w:rPr>
        <w:noProof/>
      </w:rPr>
      <mc:AlternateContent>
        <mc:Choice Requires="wpg">
          <w:drawing>
            <wp:anchor distT="0" distB="0" distL="114300" distR="114300" simplePos="0" relativeHeight="251657214" behindDoc="0" locked="0" layoutInCell="1" allowOverlap="1" wp14:anchorId="2602B560" wp14:editId="467EF302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310" cy="1166495"/>
              <wp:effectExtent l="0" t="0" r="2540" b="0"/>
              <wp:wrapNone/>
              <wp:docPr id="2" name="그룹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166495"/>
                        <a:chOff x="0" y="0"/>
                        <a:chExt cx="7561507" cy="1168074"/>
                      </a:xfrm>
                    </wpg:grpSpPr>
                    <wps:wsp>
                      <wps:cNvPr id="3" name="직사각형 22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000" cy="810000"/>
                        </a:xfrm>
                        <a:prstGeom prst="rect">
                          <a:avLst/>
                        </a:prstGeom>
                        <a:solidFill>
                          <a:srgbClr val="008B9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4" name="직사각형 23"/>
                      <wps:cNvSpPr>
                        <a:spLocks noChangeArrowheads="1"/>
                      </wps:cNvSpPr>
                      <wps:spPr bwMode="auto">
                        <a:xfrm>
                          <a:off x="0" y="808074"/>
                          <a:ext cx="360000" cy="360000"/>
                        </a:xfrm>
                        <a:prstGeom prst="rect">
                          <a:avLst/>
                        </a:prstGeom>
                        <a:solidFill>
                          <a:srgbClr val="1A72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5" name="직사각형 24"/>
                      <wps:cNvSpPr>
                        <a:spLocks noChangeArrowheads="1"/>
                      </wps:cNvSpPr>
                      <wps:spPr bwMode="auto">
                        <a:xfrm>
                          <a:off x="361507" y="0"/>
                          <a:ext cx="7200000" cy="810000"/>
                        </a:xfrm>
                        <a:prstGeom prst="rect">
                          <a:avLst/>
                        </a:prstGeom>
                        <a:solidFill>
                          <a:srgbClr val="069AA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6" name="직사각형 25"/>
                      <wps:cNvSpPr>
                        <a:spLocks noChangeArrowheads="1"/>
                      </wps:cNvSpPr>
                      <wps:spPr bwMode="auto">
                        <a:xfrm>
                          <a:off x="361507" y="808074"/>
                          <a:ext cx="7200000" cy="360000"/>
                        </a:xfrm>
                        <a:prstGeom prst="rect">
                          <a:avLst/>
                        </a:prstGeom>
                        <a:solidFill>
                          <a:srgbClr val="37869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B15E40" w14:textId="77777777" w:rsidR="000A1F84" w:rsidRPr="00FF5513" w:rsidRDefault="000A1F84" w:rsidP="000A1F84">
                            <w:pPr>
                              <w:pStyle w:val="Titlepage01"/>
                            </w:pPr>
                            <w:r>
                              <w:rPr>
                                <w:rFonts w:hint="eastAsia"/>
                              </w:rPr>
                              <w:t>One Solution. One Company.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602B560" id="그룹 2" o:spid="_x0000_s1026" style="position:absolute;left:0;text-align:left;margin-left:0;margin-top:0;width:595.3pt;height:91.85pt;z-index:251657214;mso-position-horizontal:left;mso-position-horizontal-relative:page;mso-position-vertical:top;mso-position-vertical-relative:page;mso-width-relative:margin;mso-height-relative:margin" coordsize="75615,11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U68pwMAAP8QAAAOAAAAZHJzL2Uyb0RvYy54bWzsWM1u4zYQvhfoOxC6O/qxrD9EWTg/Dgqk&#10;7QLbPgAtURJRiVRJOnK66GH7DgV676GXHnpr+0rb7Tt0SMqxnfWhSOEABeyDTIrD0cw38w1HOn+1&#10;7lp0T4SknOWOf+Y5iLCCl5TVufP1V4tJ4iCpMCtxyxnJnQcinVcXn35yPvQZCXjD25IIBEqYzIY+&#10;dxql+sx1ZdGQDssz3hMGixUXHVYwFbVbCjyA9q51A8+L3IGLshe8IFLC3Wu76FwY/VVFCvVlVUmi&#10;UJs7YJsyV2GuS311L85xVgvcN7QYzcDPsKLDlMFDH1VdY4XRStCPVHW0EFzySp0VvHN5VdGCGB/A&#10;G9974s2t4Kve+FJnQ90/wgTQPsHp2WqLL+5fC0TL3AkcxHAHIXr/+x9//fwnCjQ2Q19nIHIr+jf9&#10;a2EdhOEdL76RsOw+Xdfz2gqj5fA5L0EfXilusFlXotMqwGu0NiF4eAwBWStUwM14FnlTHyJVwJrv&#10;R1GYzmyQigYi+dG+ornZ7vRnXvy4M/HiUO90cWYfbIwdjdOeQcLJLabyv2H6psE9MaGSGrAR0+kG&#10;0w+/vPvww6/vf3v3908/omCE1khucJUWVMT4VYNZTeZC8KEhuATDfOOHthhU2w16IiEkz0N5Gnnw&#10;s1AlvhnvIoWzXkh1S3iH9CB3BPDIhBDf30llRTciOqKSt7Rc0LY1E1Evr1qB7rHmnJdcpsZfiMOe&#10;WMu0MON6m9Vo70AmwDP0ms4Jw6G3qR+E3mWQThZREk/CRTibpLGXTDw/vUwjL0zD68X32kA/zBpa&#10;loTdUUY2fPbDfxfbsbJYJhpGowHAD2INFW5rKHCFEgaHPU/kvsM7cO6JdVRBqWtplzuJlhmLj47x&#10;DSsBApwpTFs7dvddMWkMeGz+DUKQ0DYJbDYvefkACSE4BAwMhqIMg4aL7xw0QIHLHfntCgvioPYz&#10;BkmV+mEIYspMwlkcwETsrix3VzArQJUFANnJlbJ1dNULWjfwLN9Aw/gcCF9RkybaQmuXKRaGci/E&#10;vfAw96a2rO1QCfLyqNxLvE0psimty9wuAcfxkQjoz+MgvhkL4V4+ngioUcHZiYD9UQ6/2WECmkN5&#10;7yw7HgGnkW0JDvQZ0DzqEmz6jCMfgVE6nycnBgLVTkcgnIfQdb7QERgdZqBpqF+egYfOQeg6tjQ8&#10;7kE4jZPIvkucOtEjd6JqvVzD0bpt/v4PTal5PYS3bNNij18E9Gv87tw0sdvvFhf/AAAA//8DAFBL&#10;AwQUAAYACAAAACEA1NVIwd0AAAAGAQAADwAAAGRycy9kb3ducmV2LnhtbEyPT2vCQBDF74V+h2UK&#10;vdVNlPonZiMiticpVIXS25gdk2B2NmTXJH77rr20l+ENb3jvN+lqMLXoqHWVZQXxKAJBnFtdcaHg&#10;eHh7mYNwHlljbZkU3MjBKnt8SDHRtudP6va+ECGEXYIKSu+bREqXl2TQjWxDHLyzbQ36sLaF1C32&#10;IdzUchxFU2mw4tBQYkObkvLL/moUvPfYryfxtttdzpvb9+H142sXk1LPT8N6CcLT4P+O4Y4f0CEL&#10;TCd7Ze1ErSA84n/n3YsX0RTEKaj5ZAYyS+V//OwHAAD//wMAUEsBAi0AFAAGAAgAAAAhALaDOJL+&#10;AAAA4QEAABMAAAAAAAAAAAAAAAAAAAAAAFtDb250ZW50X1R5cGVzXS54bWxQSwECLQAUAAYACAAA&#10;ACEAOP0h/9YAAACUAQAACwAAAAAAAAAAAAAAAAAvAQAAX3JlbHMvLnJlbHNQSwECLQAUAAYACAAA&#10;ACEACHVOvKcDAAD/EAAADgAAAAAAAAAAAAAAAAAuAgAAZHJzL2Uyb0RvYy54bWxQSwECLQAUAAYA&#10;CAAAACEA1NVIwd0AAAAGAQAADwAAAAAAAAAAAAAAAAABBgAAZHJzL2Rvd25yZXYueG1sUEsFBgAA&#10;AAAEAAQA8wAAAAsHAAAAAA==&#10;">
              <v:rect id="직사각형 22" o:spid="_x0000_s1027" style="position:absolute;width:3600;height:81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EGJr4A&#10;AADaAAAADwAAAGRycy9kb3ducmV2LnhtbESPQavCMBCE74L/IazgTVMVRKpRRBC8WivybvuatS02&#10;m9JEW/31RhA8DjPzDbPadKYSD2pcaVnBZByBIM6sLjlXkJ72owUI55E1VpZJwZMcbNb93gpjbVs+&#10;0iPxuQgQdjEqKLyvYyldVpBBN7Y1cfCutjHog2xyqRtsA9xUchpFc2mw5LBQYE27grJbcjcKTnKx&#10;PabnP76Y/3uS8wsPaYtKDQfddgnCU+d/4W/7oBXM4HMl3AC5f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SRBia+AAAA2gAAAA8AAAAAAAAAAAAAAAAAmAIAAGRycy9kb3ducmV2&#10;LnhtbFBLBQYAAAAABAAEAPUAAACDAwAAAAA=&#10;" fillcolor="#008b92" stroked="f" strokeweight="1pt"/>
              <v:rect id="직사각형 23" o:spid="_x0000_s1028" style="position:absolute;top:8080;width:3600;height:36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iay8QA&#10;AADaAAAADwAAAGRycy9kb3ducmV2LnhtbESPQWvCQBSE74L/YXmCt7oxSCnRVSQgtNIetEXw9sw+&#10;k2D2bZJdY/z3XUHwOMzMN8xi1ZtKdNS60rKC6SQCQZxZXXKu4O938/YBwnlkjZVlUnAnB6vlcLDA&#10;RNsb76jb+1wECLsEFRTe14mULivIoJvYmjh4Z9sa9EG2udQt3gLcVDKOondpsOSwUGBNaUHZZX81&#10;CppTum262e7wfT+ep801jdc/X7FS41G/noPw1PtX+Nn+1Apm8LgSboBc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y4msvEAAAA2gAAAA8AAAAAAAAAAAAAAAAAmAIAAGRycy9k&#10;b3ducmV2LnhtbFBLBQYAAAAABAAEAPUAAACJAwAAAAA=&#10;" fillcolor="#1a727e" stroked="f" strokeweight="1pt"/>
              <v:rect id="직사각형 24" o:spid="_x0000_s1029" style="position:absolute;left:3615;width:72000;height:81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+WfisQA&#10;AADaAAAADwAAAGRycy9kb3ducmV2LnhtbESPQWvCQBSE74X+h+UVetNNpUqJrtKKQgRRTEvx+Jp9&#10;zYZm34bsqtFf7wpCj8PMfMNMZp2txZFaXzlW8NJPQBAXTldcKvj6XPbeQPiArLF2TArO5GE2fXyY&#10;YKrdiXd0zEMpIoR9igpMCE0qpS8MWfR91xBH79e1FkOUbSl1i6cIt7UcJMlIWqw4LhhsaG6o+MsP&#10;VkEWthf5Y87LwWa94my47xav3x9KPT9172MQgbrwH763M61gCLcr8QbI6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Pln4rEAAAA2gAAAA8AAAAAAAAAAAAAAAAAmAIAAGRycy9k&#10;b3ducmV2LnhtbFBLBQYAAAAABAAEAPUAAACJAwAAAAA=&#10;" fillcolor="#069aa8" stroked="f" strokeweight="1pt"/>
              <v:rect id="직사각형 25" o:spid="_x0000_s1030" style="position:absolute;left:3615;top:8080;width:72000;height:36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xwOMQA&#10;AADaAAAADwAAAGRycy9kb3ducmV2LnhtbESPQWvCQBSE7wX/w/IEb3VjwFCiq6ilaA89VHPJ7ZF9&#10;JiHZt2l2a5J/3y0Uehxm5htmux9NKx7Uu9qygtUyAkFcWF1zqSC7vT2/gHAeWWNrmRRM5GC/mz1t&#10;MdV24E96XH0pAoRdigoq77tUSldUZNAtbUccvLvtDfog+1LqHocAN62MoyiRBmsOCxV2dKqoaK7f&#10;RsGQDdPlIz9+nV+TfD3aKT4370apxXw8bEB4Gv1/+K990QoS+L0SboDc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zccDjEAAAA2gAAAA8AAAAAAAAAAAAAAAAAmAIAAGRycy9k&#10;b3ducmV2LnhtbFBLBQYAAAAABAAEAPUAAACJAwAAAAA=&#10;" fillcolor="#378695" stroked="f" strokeweight="1pt">
                <v:textbox>
                  <w:txbxContent>
                    <w:p w14:paraId="57B15E40" w14:textId="77777777" w:rsidR="000A1F84" w:rsidRPr="00FF5513" w:rsidRDefault="000A1F84" w:rsidP="000A1F84">
                      <w:pPr>
                        <w:pStyle w:val="Titlepage01"/>
                      </w:pPr>
                      <w:r>
                        <w:rPr>
                          <w:rFonts w:hint="eastAsia"/>
                        </w:rPr>
                        <w:t>One Solution. One Company.</w:t>
                      </w: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</w:p>
  <w:p w14:paraId="4D0EB55F" w14:textId="77777777" w:rsidR="000A1F84" w:rsidRDefault="000A1F8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123A6E"/>
    <w:multiLevelType w:val="hybridMultilevel"/>
    <w:tmpl w:val="899A76BE"/>
    <w:lvl w:ilvl="0" w:tplc="D77E9D5C">
      <w:start w:val="1"/>
      <w:numFmt w:val="bullet"/>
      <w:lvlText w:val="-"/>
      <w:lvlJc w:val="left"/>
      <w:pPr>
        <w:ind w:left="4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F84"/>
    <w:rsid w:val="0000765E"/>
    <w:rsid w:val="000166E7"/>
    <w:rsid w:val="00066656"/>
    <w:rsid w:val="000A1F84"/>
    <w:rsid w:val="000B7E85"/>
    <w:rsid w:val="00151F47"/>
    <w:rsid w:val="001638B7"/>
    <w:rsid w:val="0016474A"/>
    <w:rsid w:val="00294B93"/>
    <w:rsid w:val="00316A75"/>
    <w:rsid w:val="00320BB0"/>
    <w:rsid w:val="003679F1"/>
    <w:rsid w:val="00463815"/>
    <w:rsid w:val="004C22EE"/>
    <w:rsid w:val="00510671"/>
    <w:rsid w:val="005316EC"/>
    <w:rsid w:val="0053489A"/>
    <w:rsid w:val="0055734F"/>
    <w:rsid w:val="005C4DA8"/>
    <w:rsid w:val="005C7BBB"/>
    <w:rsid w:val="005E4D7B"/>
    <w:rsid w:val="006357A1"/>
    <w:rsid w:val="00653AE9"/>
    <w:rsid w:val="00665F8D"/>
    <w:rsid w:val="00747624"/>
    <w:rsid w:val="00847B09"/>
    <w:rsid w:val="00867E37"/>
    <w:rsid w:val="008946F9"/>
    <w:rsid w:val="00956084"/>
    <w:rsid w:val="00990262"/>
    <w:rsid w:val="00AA5AB1"/>
    <w:rsid w:val="00AE3BF4"/>
    <w:rsid w:val="00B320EE"/>
    <w:rsid w:val="00B712D6"/>
    <w:rsid w:val="00BF7A5E"/>
    <w:rsid w:val="00CA1EC4"/>
    <w:rsid w:val="00D502DA"/>
    <w:rsid w:val="00D83792"/>
    <w:rsid w:val="00DC3A19"/>
    <w:rsid w:val="00E64FE5"/>
    <w:rsid w:val="00E7263C"/>
    <w:rsid w:val="00EA15D0"/>
    <w:rsid w:val="00EF3C78"/>
    <w:rsid w:val="00F1706D"/>
    <w:rsid w:val="00F32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CDBD82"/>
  <w15:chartTrackingRefBased/>
  <w15:docId w15:val="{608C5375-0A61-494C-B2F7-D6F33BF87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1F84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A1F84"/>
    <w:pPr>
      <w:tabs>
        <w:tab w:val="center" w:pos="4513"/>
        <w:tab w:val="right" w:pos="9026"/>
      </w:tabs>
      <w:snapToGrid w:val="0"/>
      <w:spacing w:after="160" w:line="259" w:lineRule="auto"/>
    </w:pPr>
    <w:rPr>
      <w:rFonts w:asciiTheme="minorHAnsi" w:eastAsiaTheme="minorEastAsia" w:hAnsiTheme="minorHAnsi" w:cstheme="minorBidi"/>
      <w:szCs w:val="22"/>
    </w:rPr>
  </w:style>
  <w:style w:type="character" w:customStyle="1" w:styleId="Char">
    <w:name w:val="머리글 Char"/>
    <w:basedOn w:val="a0"/>
    <w:link w:val="a3"/>
    <w:uiPriority w:val="99"/>
    <w:rsid w:val="000A1F84"/>
  </w:style>
  <w:style w:type="paragraph" w:styleId="a4">
    <w:name w:val="footer"/>
    <w:basedOn w:val="a"/>
    <w:link w:val="Char0"/>
    <w:uiPriority w:val="99"/>
    <w:unhideWhenUsed/>
    <w:rsid w:val="000A1F84"/>
    <w:pPr>
      <w:tabs>
        <w:tab w:val="center" w:pos="4513"/>
        <w:tab w:val="right" w:pos="9026"/>
      </w:tabs>
      <w:snapToGrid w:val="0"/>
      <w:spacing w:after="160" w:line="259" w:lineRule="auto"/>
    </w:pPr>
    <w:rPr>
      <w:rFonts w:asciiTheme="minorHAnsi" w:eastAsiaTheme="minorEastAsia" w:hAnsiTheme="minorHAnsi" w:cstheme="minorBidi"/>
      <w:szCs w:val="22"/>
    </w:rPr>
  </w:style>
  <w:style w:type="character" w:customStyle="1" w:styleId="Char0">
    <w:name w:val="바닥글 Char"/>
    <w:basedOn w:val="a0"/>
    <w:link w:val="a4"/>
    <w:uiPriority w:val="99"/>
    <w:rsid w:val="000A1F84"/>
  </w:style>
  <w:style w:type="paragraph" w:customStyle="1" w:styleId="Titlepage01">
    <w:name w:val="Titlepage_01"/>
    <w:basedOn w:val="a"/>
    <w:rsid w:val="000A1F84"/>
    <w:pPr>
      <w:spacing w:line="276" w:lineRule="auto"/>
      <w:ind w:left="170"/>
      <w:jc w:val="left"/>
    </w:pPr>
    <w:rPr>
      <w:rFonts w:ascii="Arial" w:eastAsia="맑은 고딕" w:hAnsi="Arial"/>
      <w:b/>
      <w:w w:val="90"/>
      <w:sz w:val="23"/>
      <w:szCs w:val="23"/>
    </w:rPr>
  </w:style>
  <w:style w:type="character" w:styleId="a5">
    <w:name w:val="Hyperlink"/>
    <w:uiPriority w:val="99"/>
    <w:unhideWhenUsed/>
    <w:rsid w:val="000A1F84"/>
    <w:rPr>
      <w:color w:val="0563C1"/>
      <w:u w:val="single"/>
    </w:rPr>
  </w:style>
  <w:style w:type="paragraph" w:customStyle="1" w:styleId="Titlepage03">
    <w:name w:val="Titlepage_03"/>
    <w:basedOn w:val="a"/>
    <w:rsid w:val="000A1F84"/>
    <w:pPr>
      <w:spacing w:before="60" w:line="276" w:lineRule="auto"/>
      <w:ind w:right="851"/>
      <w:jc w:val="right"/>
    </w:pPr>
    <w:rPr>
      <w:rFonts w:ascii="Arial" w:eastAsia="맑은 고딕" w:hAnsi="Arial" w:cs="Arial"/>
      <w:color w:val="FFFFFF"/>
      <w:sz w:val="12"/>
      <w:szCs w:val="12"/>
    </w:rPr>
  </w:style>
  <w:style w:type="paragraph" w:customStyle="1" w:styleId="Titlepage02">
    <w:name w:val="Titlepage_02"/>
    <w:basedOn w:val="a"/>
    <w:rsid w:val="000A1F84"/>
    <w:pPr>
      <w:adjustRightInd w:val="0"/>
      <w:ind w:right="851"/>
      <w:jc w:val="right"/>
    </w:pPr>
    <w:rPr>
      <w:rFonts w:ascii="Arial" w:eastAsia="맑은 고딕" w:hAnsi="Arial"/>
      <w:szCs w:val="20"/>
    </w:rPr>
  </w:style>
  <w:style w:type="paragraph" w:styleId="a6">
    <w:name w:val="List Paragraph"/>
    <w:basedOn w:val="a"/>
    <w:uiPriority w:val="34"/>
    <w:qFormat/>
    <w:rsid w:val="000A1F84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9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6660DADB5E9B0540AA11AA07047E5C7A" ma:contentTypeVersion="11" ma:contentTypeDescription="새 문서를 만듭니다." ma:contentTypeScope="" ma:versionID="20686af91787b23910dcf956fc8652a0">
  <xsd:schema xmlns:xsd="http://www.w3.org/2001/XMLSchema" xmlns:xs="http://www.w3.org/2001/XMLSchema" xmlns:p="http://schemas.microsoft.com/office/2006/metadata/properties" xmlns:ns3="0bf9af0b-4392-4d11-a6b3-58cb0815a881" xmlns:ns4="cb435282-7c48-41d5-946e-9f9acd56cdeb" targetNamespace="http://schemas.microsoft.com/office/2006/metadata/properties" ma:root="true" ma:fieldsID="197b03cae801a0eb0092a9a99ff9b22d" ns3:_="" ns4:_="">
    <xsd:import namespace="0bf9af0b-4392-4d11-a6b3-58cb0815a881"/>
    <xsd:import namespace="cb435282-7c48-41d5-946e-9f9acd56cde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ServiceEventHashCode" minOccurs="0"/>
                <xsd:element ref="ns4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f9af0b-4392-4d11-a6b3-58cb0815a8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공유 대상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세부 정보 공유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힌트 해시 공유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435282-7c48-41d5-946e-9f9acd56cd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DE0FB7-1C66-440A-B43D-3924D24A9D5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05015AE-962C-4E3E-ADFC-1F36516146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83A9E6-11E6-42D4-9C92-754334074C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f9af0b-4392-4d11-a6b3-58cb0815a881"/>
    <ds:schemaRef ds:uri="cb435282-7c48-41d5-946e-9f9acd56c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KwanSu Ko</dc:creator>
  <cp:keywords/>
  <dc:description/>
  <cp:lastModifiedBy>KwanSu Ko</cp:lastModifiedBy>
  <cp:revision>29</cp:revision>
  <dcterms:created xsi:type="dcterms:W3CDTF">2019-09-05T00:27:00Z</dcterms:created>
  <dcterms:modified xsi:type="dcterms:W3CDTF">2019-09-18T04:32:00Z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0x0101006660DADB5E9B0540AA11AA07047E5C7A</vt:lpwstr>
  </property>
</Properties>
</file>