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B6B8" w14:textId="33BC7DD3" w:rsidR="00CA4326" w:rsidRPr="006F5129" w:rsidRDefault="008360FA" w:rsidP="00EA38A3">
      <w:pPr>
        <w:pStyle w:val="ac"/>
        <w:tabs>
          <w:tab w:val="left" w:pos="7938"/>
        </w:tabs>
      </w:pPr>
      <w:r w:rsidRPr="006F5129">
        <w:rPr>
          <w:rFonts w:hint="eastAsia"/>
        </w:rPr>
        <w:t>DR-</w:t>
      </w:r>
      <w:r w:rsidR="00C3606B">
        <w:t>2504P</w:t>
      </w:r>
      <w:r w:rsidR="00A51248">
        <w:t>-</w:t>
      </w:r>
      <w:r w:rsidR="00E26416">
        <w:rPr>
          <w:rFonts w:hint="eastAsia"/>
        </w:rPr>
        <w:t>C</w:t>
      </w:r>
    </w:p>
    <w:p w14:paraId="4120AC67" w14:textId="77777777" w:rsidR="0051578E" w:rsidRPr="006F5129" w:rsidRDefault="004725DD" w:rsidP="005F3A82">
      <w:pPr>
        <w:pStyle w:val="a8"/>
      </w:pPr>
      <w:r w:rsidRPr="006F5129">
        <w:t>Architectural and Engineering Specifications</w:t>
      </w:r>
    </w:p>
    <w:p w14:paraId="1D82B30D" w14:textId="76DBFF63" w:rsidR="003037D9" w:rsidRPr="006F5129" w:rsidRDefault="004725DD" w:rsidP="005F3A82">
      <w:pPr>
        <w:pStyle w:val="ab"/>
        <w:outlineLvl w:val="9"/>
      </w:pPr>
      <w:r w:rsidRPr="006F5129">
        <w:t>Version 1.</w:t>
      </w:r>
      <w:r w:rsidR="00A51248">
        <w:t>0</w:t>
      </w:r>
    </w:p>
    <w:p w14:paraId="1FCC849F" w14:textId="4238453F" w:rsidR="003037D9" w:rsidRPr="00FD459F" w:rsidRDefault="0002037F" w:rsidP="00771835">
      <w:pPr>
        <w:jc w:val="center"/>
        <w:sectPr w:rsidR="003037D9" w:rsidRPr="00FD459F"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r w:rsidRPr="006F5129">
        <w:rPr>
          <w:rFonts w:hint="eastAsia"/>
          <w:sz w:val="24"/>
        </w:rPr>
        <w:t>(</w:t>
      </w:r>
      <w:r w:rsidR="005E4CB7">
        <w:rPr>
          <w:rFonts w:hint="eastAsia"/>
          <w:sz w:val="24"/>
        </w:rPr>
        <w:t>Mar</w:t>
      </w:r>
      <w:r w:rsidR="00BE63C2" w:rsidRPr="006F5129">
        <w:rPr>
          <w:rFonts w:hint="eastAsia"/>
          <w:sz w:val="24"/>
        </w:rPr>
        <w:t>.</w:t>
      </w:r>
      <w:r w:rsidR="004725DD" w:rsidRPr="006F5129">
        <w:rPr>
          <w:sz w:val="24"/>
        </w:rPr>
        <w:t xml:space="preserve"> </w:t>
      </w:r>
      <w:r w:rsidR="005E4CB7">
        <w:rPr>
          <w:rFonts w:hint="eastAsia"/>
          <w:sz w:val="24"/>
        </w:rPr>
        <w:t>06</w:t>
      </w:r>
      <w:r w:rsidR="001C0EB6" w:rsidRPr="006F5129">
        <w:rPr>
          <w:sz w:val="24"/>
        </w:rPr>
        <w:t>, 20</w:t>
      </w:r>
      <w:r w:rsidR="00472AA9">
        <w:rPr>
          <w:sz w:val="24"/>
        </w:rPr>
        <w:t>2</w:t>
      </w:r>
      <w:r w:rsidR="008C15A2">
        <w:rPr>
          <w:rFonts w:hint="eastAsia"/>
          <w:sz w:val="24"/>
        </w:rPr>
        <w:t>5</w:t>
      </w:r>
      <w:r w:rsidR="003037D9" w:rsidRPr="006F5129">
        <w:rPr>
          <w:rFonts w:hint="eastAsia"/>
          <w:sz w:val="24"/>
        </w:rPr>
        <w:t>)</w:t>
      </w: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 xml:space="preserve">4 </w:t>
      </w:r>
      <w:proofErr w:type="spellStart"/>
      <w:r w:rsidRPr="00FD459F">
        <w:t>Pangyo-ro</w:t>
      </w:r>
      <w:proofErr w:type="spellEnd"/>
      <w:r w:rsidRPr="00FD459F">
        <w:t>, Bundang-</w:t>
      </w:r>
      <w:proofErr w:type="spellStart"/>
      <w:r w:rsidRPr="00FD459F">
        <w:t>gu</w:t>
      </w:r>
      <w:proofErr w:type="spellEnd"/>
      <w:r w:rsidRPr="00FD459F">
        <w:br/>
      </w:r>
      <w:proofErr w:type="spellStart"/>
      <w:r w:rsidR="002119D1" w:rsidRPr="00836631">
        <w:rPr>
          <w:color w:val="000000" w:themeColor="text1"/>
        </w:rPr>
        <w:t>Seongnam-si</w:t>
      </w:r>
      <w:proofErr w:type="spellEnd"/>
      <w:r w:rsidR="002119D1" w:rsidRPr="00836631">
        <w:rPr>
          <w:color w:val="000000" w:themeColor="text1"/>
        </w:rPr>
        <w:t xml:space="preserve">,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570F29D9" w:rsidR="000B51BB" w:rsidRPr="00FD459F" w:rsidRDefault="008360FA" w:rsidP="00CF7788">
      <w:pPr>
        <w:pStyle w:val="a1"/>
        <w:jc w:val="left"/>
        <w:rPr>
          <w:rFonts w:eastAsia="MyriadPro-Regular" w:cs="Arial"/>
          <w:kern w:val="0"/>
        </w:rPr>
      </w:pPr>
      <w:r w:rsidRPr="009C5CA5">
        <w:rPr>
          <w:rFonts w:eastAsia="MyriadPro-Regular" w:cs="Arial"/>
          <w:kern w:val="0"/>
        </w:rPr>
        <w:t>DR-</w:t>
      </w:r>
      <w:r w:rsidR="00C3606B">
        <w:rPr>
          <w:rFonts w:eastAsia="MyriadPro-Regular" w:cs="Arial"/>
          <w:kern w:val="0"/>
        </w:rPr>
        <w:t>2504P</w:t>
      </w:r>
      <w:r w:rsidR="00A51248">
        <w:rPr>
          <w:rFonts w:eastAsia="MyriadPro-Regular" w:cs="Arial"/>
          <w:kern w:val="0"/>
        </w:rPr>
        <w:t>-A</w:t>
      </w:r>
      <w:r w:rsidR="00CF7788" w:rsidRPr="009C5CA5">
        <w:rPr>
          <w:rFonts w:eastAsia="MyriadPro-Regular" w:cs="Arial"/>
          <w:kern w:val="0"/>
        </w:rPr>
        <w:t xml:space="preserve"> is a</w:t>
      </w:r>
      <w:r w:rsidR="00373719">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B52768" w:rsidRPr="009C5CA5">
        <w:rPr>
          <w:rFonts w:eastAsia="MyriadPro-Regular" w:cs="Arial"/>
          <w:kern w:val="0"/>
        </w:rPr>
        <w:t>4</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B52768" w:rsidRPr="009C5CA5">
        <w:rPr>
          <w:rFonts w:eastAsia="MyriadPro-Regular" w:cs="Arial"/>
          <w:kern w:val="0"/>
        </w:rPr>
        <w:t>120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network throughput of </w:t>
      </w:r>
      <w:r w:rsidR="0040321E">
        <w:rPr>
          <w:rFonts w:eastAsia="MyriadPro-Regular" w:cs="Arial"/>
          <w:kern w:val="0"/>
        </w:rPr>
        <w:t>1</w:t>
      </w:r>
      <w:r w:rsidR="00D35C69">
        <w:rPr>
          <w:rFonts w:eastAsia="MyriadPro-Regular" w:cs="Arial"/>
          <w:kern w:val="0"/>
        </w:rPr>
        <w:t>6</w:t>
      </w:r>
      <w:r w:rsidR="0040321E">
        <w:rPr>
          <w:rFonts w:eastAsia="MyriadPro-Regular" w:cs="Arial"/>
          <w:kern w:val="0"/>
        </w:rPr>
        <w:t>0</w:t>
      </w:r>
      <w:r w:rsidR="00696DBC">
        <w:rPr>
          <w:rFonts w:eastAsia="MyriadPro-Regular" w:cs="Arial"/>
          <w:kern w:val="0"/>
        </w:rPr>
        <w:t>Mbps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B52768" w:rsidRPr="00FD459F">
        <w:rPr>
          <w:rFonts w:eastAsia="MyriadPro-Regular" w:cs="Arial"/>
          <w:kern w:val="0"/>
        </w:rPr>
        <w:t>4</w:t>
      </w:r>
      <w:r w:rsidR="00CF7788" w:rsidRPr="00FD459F">
        <w:rPr>
          <w:rFonts w:eastAsia="MyriadPro-Regular" w:cs="Arial"/>
          <w:kern w:val="0"/>
        </w:rPr>
        <w:t xml:space="preserve"> Channel PoE ports, </w:t>
      </w:r>
      <w:r w:rsidR="001D45F0" w:rsidRPr="001D45F0">
        <w:rPr>
          <w:rFonts w:eastAsia="MyriadPro-Regular" w:cs="Arial"/>
          <w:kern w:val="0"/>
        </w:rPr>
        <w:t>2</w:t>
      </w:r>
      <w:r w:rsidR="002831E0" w:rsidRPr="001D45F0">
        <w:rPr>
          <w:rFonts w:eastAsia="MyriadPro-Regular" w:cs="Arial"/>
          <w:kern w:val="0"/>
        </w:rPr>
        <w:t xml:space="preserve"> internal HDD ports</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 xml:space="preserve">1 </w:t>
      </w:r>
      <w:proofErr w:type="spellStart"/>
      <w:r w:rsidR="002831E0" w:rsidRPr="00FD459F">
        <w:rPr>
          <w:rFonts w:eastAsia="MyriadPro-Regular" w:cs="Arial"/>
          <w:kern w:val="0"/>
        </w:rPr>
        <w:t>eSATA</w:t>
      </w:r>
      <w:proofErr w:type="spellEnd"/>
      <w:r w:rsidR="002831E0" w:rsidRPr="00FD459F">
        <w:rPr>
          <w:rFonts w:eastAsia="MyriadPro-Regular" w:cs="Arial"/>
          <w:kern w:val="0"/>
        </w:rPr>
        <w:t xml:space="preserve"> ports</w:t>
      </w:r>
      <w:r w:rsidR="001B614C">
        <w:rPr>
          <w:rFonts w:eastAsia="MyriadPro-Regular" w:cs="Arial" w:hint="eastAsia"/>
          <w:kern w:val="0"/>
        </w:rPr>
        <w:t xml:space="preserve"> and internal HDD Raid 1 support. </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B52768" w:rsidRPr="00FD459F">
        <w:rPr>
          <w:rFonts w:eastAsia="MyriadPro-Regular" w:cs="Arial"/>
          <w:kern w:val="0"/>
        </w:rPr>
        <w:t>4</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77777777"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 and</w:t>
      </w:r>
      <w:r w:rsidR="002831E0" w:rsidRPr="00FD459F">
        <w:rPr>
          <w:rFonts w:eastAsia="MyriadPro-Regular" w:cs="Arial"/>
          <w:kern w:val="0"/>
        </w:rPr>
        <w:t xml:space="preserve"> </w:t>
      </w:r>
      <w:r w:rsidR="00B52768" w:rsidRPr="00FD459F">
        <w:rPr>
          <w:rFonts w:eastAsia="MyriadPro-Regular" w:cs="Arial"/>
          <w:kern w:val="0"/>
        </w:rPr>
        <w:t>4</w:t>
      </w:r>
      <w:r w:rsidRPr="00FD459F">
        <w:rPr>
          <w:rFonts w:eastAsia="MyriadPro-Regular" w:cs="Arial"/>
          <w:kern w:val="0"/>
        </w:rPr>
        <w:t xml:space="preserve"> </w:t>
      </w:r>
      <w:r w:rsidR="002831E0" w:rsidRPr="00FD459F">
        <w:rPr>
          <w:rFonts w:eastAsia="MyriadPro-Regular" w:cs="Arial"/>
          <w:kern w:val="0"/>
        </w:rPr>
        <w:t>Fast Ethernet</w:t>
      </w:r>
      <w:r w:rsidRPr="00FD459F">
        <w:rPr>
          <w:rFonts w:eastAsia="MyriadPro-Regular" w:cs="Arial"/>
          <w:kern w:val="0"/>
        </w:rPr>
        <w:t xml:space="preserve"> </w:t>
      </w:r>
      <w:r w:rsidR="00B52768" w:rsidRPr="00FD459F">
        <w:rPr>
          <w:rFonts w:eastAsia="MyriadPro-Regular" w:cs="Arial"/>
          <w:kern w:val="0"/>
        </w:rPr>
        <w:t>(IP Camera) ports.</w:t>
      </w:r>
    </w:p>
    <w:p w14:paraId="043AD00C"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2831E0" w:rsidRPr="00FD459F">
        <w:rPr>
          <w:rFonts w:eastAsia="MyriadPro-Regular" w:cs="Arial"/>
          <w:kern w:val="0"/>
        </w:rPr>
        <w:t>2</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ports and </w:t>
      </w:r>
      <w:r w:rsidR="002831E0" w:rsidRPr="00FD459F">
        <w:rPr>
          <w:rFonts w:eastAsia="MyriadPro-Regular" w:cs="Arial"/>
          <w:kern w:val="0"/>
        </w:rPr>
        <w:t>1</w:t>
      </w:r>
      <w:r w:rsidRPr="00FD459F">
        <w:rPr>
          <w:rFonts w:eastAsia="MyriadPro-Regular" w:cs="Arial"/>
          <w:kern w:val="0"/>
        </w:rPr>
        <w:t xml:space="preserve"> </w:t>
      </w:r>
      <w:proofErr w:type="spellStart"/>
      <w:r w:rsidRPr="00FD459F">
        <w:rPr>
          <w:rFonts w:eastAsia="MyriadPro-Regular" w:cs="Arial"/>
          <w:kern w:val="0"/>
        </w:rPr>
        <w:t>eSATA</w:t>
      </w:r>
      <w:proofErr w:type="spellEnd"/>
      <w:r w:rsidRPr="00FD459F">
        <w:rPr>
          <w:rFonts w:eastAsia="MyriadPro-Regular" w:cs="Arial"/>
          <w:kern w:val="0"/>
        </w:rPr>
        <w:t xml:space="preserve"> ports</w:t>
      </w:r>
      <w:r w:rsidRPr="00FD459F">
        <w:rPr>
          <w:rFonts w:eastAsia="MyriadPro-Regular" w:cs="Arial" w:hint="eastAsia"/>
          <w:kern w:val="0"/>
        </w:rPr>
        <w:t>.</w:t>
      </w:r>
    </w:p>
    <w:p w14:paraId="5F4C062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Pr="00FD459F">
        <w:rPr>
          <w:rFonts w:eastAsia="MyriadPro-Regular" w:cs="Arial"/>
          <w:kern w:val="0"/>
        </w:rPr>
        <w:t xml:space="preserve"> and 1 VGA out</w:t>
      </w:r>
      <w:r w:rsidRPr="00FD459F">
        <w:rPr>
          <w:rFonts w:eastAsia="MyriadPro-Regular" w:cs="Arial" w:hint="eastAsia"/>
          <w:kern w:val="0"/>
        </w:rPr>
        <w:t>put.</w:t>
      </w:r>
    </w:p>
    <w:p w14:paraId="0295871A"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4 alarm inputs, 1 alarm out</w:t>
      </w:r>
      <w:r w:rsidRPr="00FD459F">
        <w:rPr>
          <w:rFonts w:eastAsia="MyriadPro-Regular" w:cs="Arial" w:hint="eastAsia"/>
          <w:kern w:val="0"/>
        </w:rPr>
        <w:t>put.</w:t>
      </w:r>
    </w:p>
    <w:p w14:paraId="3D6C9E01"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RCA audio output,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RS-232 terminal block</w:t>
      </w:r>
      <w:r w:rsidRPr="00FD459F">
        <w:rPr>
          <w:rFonts w:eastAsia="MyriadPro-Regular" w:cs="Arial" w:hint="eastAsia"/>
          <w:kern w:val="0"/>
        </w:rPr>
        <w:t>.</w:t>
      </w:r>
    </w:p>
    <w:p w14:paraId="42489CA7" w14:textId="6404DADD"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to live </w:t>
      </w:r>
      <w:r w:rsidR="00B52768" w:rsidRPr="00FD459F">
        <w:rPr>
          <w:rFonts w:eastAsia="MyriadPro-Regular" w:cs="Arial"/>
          <w:kern w:val="0"/>
        </w:rPr>
        <w:t>120</w:t>
      </w:r>
      <w:r w:rsidRPr="00FD459F">
        <w:rPr>
          <w:rFonts w:eastAsia="MyriadPro-Regular" w:cs="Arial"/>
          <w:kern w:val="0"/>
        </w:rPr>
        <w:t xml:space="preserve">ips (Image </w:t>
      </w:r>
      <w:r w:rsidRPr="00FD459F">
        <w:rPr>
          <w:rFonts w:eastAsia="MyriadPro-Regular" w:cs="Arial" w:hint="eastAsia"/>
          <w:kern w:val="0"/>
        </w:rPr>
        <w:t>p</w:t>
      </w:r>
      <w:r w:rsidRPr="00FD459F">
        <w:rPr>
          <w:rFonts w:eastAsia="MyriadPro-Regular" w:cs="Arial"/>
          <w:kern w:val="0"/>
        </w:rPr>
        <w:t>er Second)</w:t>
      </w:r>
      <w:r w:rsidRPr="00FD459F">
        <w:rPr>
          <w:rFonts w:eastAsia="MyriadPro-Regular" w:cs="Arial" w:hint="eastAsia"/>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6B20768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836631" w:rsidRPr="00837F34">
        <w:rPr>
          <w:rFonts w:eastAsia="MyriadPro-Regular" w:cs="Arial"/>
          <w:color w:val="000000" w:themeColor="text1"/>
          <w:kern w:val="0"/>
        </w:rPr>
        <w:t>16</w:t>
      </w:r>
      <w:r w:rsidR="00EC0552" w:rsidRPr="00837F34">
        <w:rPr>
          <w:rFonts w:eastAsia="MyriadPro-Regular" w:cs="Arial"/>
          <w:color w:val="000000" w:themeColor="text1"/>
          <w:kern w:val="0"/>
        </w:rPr>
        <w:t>0Mbps</w:t>
      </w:r>
      <w:r w:rsidRPr="009C5CA5">
        <w:rPr>
          <w:rFonts w:eastAsia="MyriadPro-Regular" w:cs="Arial"/>
          <w:kern w:val="0"/>
        </w:rPr>
        <w:t xml:space="preserve"> maximum</w:t>
      </w:r>
      <w:r w:rsidRPr="00FD459F">
        <w:rPr>
          <w:rFonts w:eastAsia="MyriadPro-Regular" w:cs="Arial"/>
          <w:kern w:val="0"/>
        </w:rPr>
        <w:t xml:space="preserve"> network throughput</w:t>
      </w:r>
      <w:r w:rsidRPr="00FD459F">
        <w:rPr>
          <w:rFonts w:eastAsia="MyriadPro-Regular" w:cs="Arial" w:hint="eastAsia"/>
          <w:kern w:val="0"/>
        </w:rPr>
        <w:t>.</w:t>
      </w:r>
    </w:p>
    <w:p w14:paraId="56131335" w14:textId="3DACA3F9"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FD1ACE">
        <w:rPr>
          <w:rFonts w:eastAsia="MyriadPro-Regular" w:cs="Arial"/>
          <w:kern w:val="0"/>
        </w:rPr>
        <w:t>7</w:t>
      </w:r>
      <w:r w:rsidR="0055657C" w:rsidRPr="00C55D9B">
        <w:rPr>
          <w:rFonts w:eastAsia="MyriadPro-Regular" w:cs="Arial"/>
          <w:kern w:val="0"/>
        </w:rPr>
        <w:t>0Mbps</w:t>
      </w:r>
      <w:r w:rsidR="0055657C" w:rsidRPr="00263F69">
        <w:rPr>
          <w:rFonts w:eastAsia="MyriadPro-Regular" w:cs="Arial"/>
          <w:kern w:val="0"/>
        </w:rPr>
        <w:t xml:space="preserve"> 4K</w:t>
      </w:r>
      <w:r w:rsidR="0055657C">
        <w:rPr>
          <w:rFonts w:eastAsia="MyriadPro-Regular" w:cs="Arial"/>
          <w:kern w:val="0"/>
        </w:rPr>
        <w:t xml:space="preserve">(UHD) </w:t>
      </w:r>
      <w:r w:rsidR="00AA7262">
        <w:rPr>
          <w:rFonts w:eastAsia="MyriadPro-Regular" w:cs="Arial"/>
          <w:kern w:val="0"/>
        </w:rPr>
        <w:t>12</w:t>
      </w:r>
      <w:r w:rsidR="00AA7262" w:rsidRPr="00263F69">
        <w:rPr>
          <w:rFonts w:eastAsia="MyriadPro-Regular" w:cs="Arial"/>
          <w:kern w:val="0"/>
        </w:rPr>
        <w:t xml:space="preserve">0ips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57C6F749"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support 2X – 12X digital zoom in live view mode</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1228B94A"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recording bitrate control mode: CBR and VBR</w:t>
      </w:r>
      <w:r w:rsidRPr="00A03F61">
        <w:rPr>
          <w:rFonts w:eastAsia="MyriadPro-Regular" w:cs="Arial" w:hint="eastAsia"/>
          <w:kern w:val="0"/>
        </w:rPr>
        <w:t>.</w:t>
      </w:r>
    </w:p>
    <w:p w14:paraId="3F58FD43"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up to 4 video profiles in conjunction with </w:t>
      </w:r>
      <w:proofErr w:type="spellStart"/>
      <w:r w:rsidRPr="00A03F61">
        <w:rPr>
          <w:rFonts w:eastAsia="MyriadPro-Regular" w:cs="Arial"/>
          <w:kern w:val="0"/>
        </w:rPr>
        <w:t>DirectIP</w:t>
      </w:r>
      <w:proofErr w:type="spellEnd"/>
      <w:r w:rsidRPr="00A03F61">
        <w:rPr>
          <w:rFonts w:eastAsia="MyriadPro-Regular" w:cs="Arial"/>
          <w:kern w:val="0"/>
        </w:rPr>
        <w:t xml:space="preserve"> cameras</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 xml:space="preserve">The NVR shall adjust </w:t>
      </w:r>
      <w:proofErr w:type="spellStart"/>
      <w:r w:rsidRPr="00A03F61">
        <w:rPr>
          <w:rFonts w:eastAsia="MyriadPro-Regular" w:cs="Arial" w:hint="eastAsia"/>
          <w:kern w:val="0"/>
        </w:rPr>
        <w:t>DirectIP</w:t>
      </w:r>
      <w:proofErr w:type="spellEnd"/>
      <w:r w:rsidRPr="00A03F61">
        <w:rPr>
          <w:rFonts w:eastAsia="MyriadPro-Regular" w:cs="Arial" w:hint="eastAsia"/>
          <w:kern w:val="0"/>
        </w:rPr>
        <w:t xml:space="preserve"> camera</w:t>
      </w:r>
      <w:r w:rsidRPr="00A03F61">
        <w:rPr>
          <w:rFonts w:eastAsia="MyriadPro-Regular" w:cs="Arial"/>
          <w:kern w:val="0"/>
        </w:rPr>
        <w:t>’</w:t>
      </w:r>
      <w:r w:rsidRPr="00A03F61">
        <w:rPr>
          <w:rFonts w:eastAsia="MyriadPro-Regular" w:cs="Arial" w:hint="eastAsia"/>
          <w:kern w:val="0"/>
        </w:rPr>
        <w:t>s configuration.</w:t>
      </w:r>
    </w:p>
    <w:p w14:paraId="092C632C" w14:textId="642EEB0B"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alarm, audio, motion, trip zone, video loss, text-in, system event triggering, fan error, record</w:t>
      </w:r>
      <w:r w:rsidR="00FF5F7A" w:rsidRPr="00A03F61">
        <w:rPr>
          <w:rFonts w:eastAsia="MyriadPro-Regular" w:cs="Arial"/>
          <w:kern w:val="0"/>
        </w:rPr>
        <w:t>ing</w:t>
      </w:r>
      <w:r w:rsidRPr="00A03F61">
        <w:rPr>
          <w:rFonts w:eastAsia="MyriadPro-Regular" w:cs="Arial"/>
          <w:kern w:val="0"/>
        </w:rPr>
        <w:t xml:space="preserve"> </w:t>
      </w:r>
      <w:r w:rsidR="007F4F49" w:rsidRPr="00A03F61">
        <w:rPr>
          <w:rFonts w:eastAsia="MyriadPro-Regular" w:cs="Arial"/>
          <w:kern w:val="0"/>
        </w:rPr>
        <w:t>fail, storage related alerts and</w:t>
      </w:r>
      <w:r w:rsidRPr="00A03F61">
        <w:rPr>
          <w:rFonts w:eastAsia="MyriadPro-Regular" w:cs="Arial"/>
          <w:kern w:val="0"/>
        </w:rPr>
        <w:t xml:space="preserve"> </w:t>
      </w:r>
      <w:r w:rsidR="005E3897" w:rsidRPr="00A03F61">
        <w:rPr>
          <w:rFonts w:eastAsia="MyriadPro-Regular" w:cs="Arial" w:hint="eastAsia"/>
          <w:kern w:val="0"/>
        </w:rPr>
        <w:t>a</w:t>
      </w:r>
      <w:r w:rsidRPr="00A03F61">
        <w:rPr>
          <w:rFonts w:eastAsia="MyriadPro-Regular" w:cs="Arial"/>
          <w:kern w:val="0"/>
        </w:rPr>
        <w:t>larm</w:t>
      </w:r>
      <w:r w:rsidR="002645AF" w:rsidRPr="00A03F61">
        <w:rPr>
          <w:rFonts w:eastAsia="MyriadPro-Regular" w:cs="Arial"/>
          <w:kern w:val="0"/>
        </w:rPr>
        <w:t>-</w:t>
      </w:r>
      <w:r w:rsidRPr="00A03F61">
        <w:rPr>
          <w:rFonts w:eastAsia="MyriadPro-Regular" w:cs="Arial"/>
          <w:kern w:val="0"/>
        </w:rPr>
        <w:t>in</w:t>
      </w:r>
      <w:r w:rsidR="009B282A" w:rsidRPr="00A03F61">
        <w:rPr>
          <w:rFonts w:eastAsia="MyriadPro-Regular" w:cs="Arial"/>
          <w:kern w:val="0"/>
        </w:rPr>
        <w:t xml:space="preserve"> error</w:t>
      </w:r>
      <w:r w:rsidRPr="00A03F61">
        <w:rPr>
          <w:rFonts w:eastAsia="MyriadPro-Regular" w:cs="Arial" w:hint="eastAsia"/>
          <w:kern w:val="0"/>
        </w:rPr>
        <w:t>.</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The 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26A33E7A" w14:textId="598FCE32"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Time-lapse, Event log, Text-in search options</w:t>
      </w:r>
      <w:r w:rsidRPr="00FD459F">
        <w:rPr>
          <w:rFonts w:eastAsia="MyriadPro-Regular" w:cs="Arial" w:hint="eastAsia"/>
          <w:kern w:val="0"/>
        </w:rPr>
        <w:t>.</w:t>
      </w:r>
    </w:p>
    <w:p w14:paraId="5FA09BCB"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FD459F">
        <w:rPr>
          <w:rFonts w:eastAsia="MyriadPro-Regular" w:cs="Arial"/>
          <w:kern w:val="0"/>
        </w:rPr>
        <w:t xml:space="preserve">The NVR shall </w:t>
      </w:r>
      <w:r w:rsidRPr="009C5CA5">
        <w:rPr>
          <w:rFonts w:eastAsia="MyriadPro-Regular" w:cs="Arial"/>
          <w:kern w:val="0"/>
        </w:rPr>
        <w:t>support 4 channel</w:t>
      </w:r>
      <w:r w:rsidRPr="009C5CA5">
        <w:rPr>
          <w:rFonts w:eastAsia="MyriadPro-Regular" w:cs="Arial" w:hint="eastAsia"/>
          <w:kern w:val="0"/>
        </w:rPr>
        <w:t>s</w:t>
      </w:r>
      <w:r w:rsidR="005D73F9" w:rsidRPr="009C5CA5">
        <w:rPr>
          <w:rFonts w:eastAsia="MyriadPro-Regular" w:cs="Arial"/>
          <w:kern w:val="0"/>
        </w:rPr>
        <w:t xml:space="preserve"> 4K</w:t>
      </w:r>
      <w:r w:rsidR="00AD1556">
        <w:rPr>
          <w:rFonts w:eastAsia="MyriadPro-Regular" w:cs="Arial"/>
          <w:kern w:val="0"/>
        </w:rPr>
        <w:t xml:space="preserve"> </w:t>
      </w:r>
      <w:r w:rsidRPr="00FD459F">
        <w:rPr>
          <w:rFonts w:eastAsia="MyriadPro-Regular" w:cs="Arial"/>
          <w:kern w:val="0"/>
        </w:rPr>
        <w:t>playback</w:t>
      </w:r>
      <w:r w:rsidRPr="00FD459F">
        <w:rPr>
          <w:rFonts w:eastAsia="MyriadPro-Regular" w:cs="Arial" w:hint="eastAsia"/>
          <w:kern w:val="0"/>
        </w:rPr>
        <w:t>.</w:t>
      </w:r>
    </w:p>
    <w:p w14:paraId="2F85B3E8"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FD459F">
        <w:rPr>
          <w:rFonts w:eastAsia="MyriadPro-Regular" w:cs="Arial"/>
          <w:kern w:val="0"/>
        </w:rPr>
        <w:t xml:space="preserve">The NVR shall support 2X – 12X </w:t>
      </w:r>
      <w:r w:rsidRPr="008B1BA9">
        <w:rPr>
          <w:rFonts w:eastAsia="MyriadPro-Regular" w:cs="Arial"/>
          <w:color w:val="000000" w:themeColor="text1"/>
          <w:kern w:val="0"/>
        </w:rPr>
        <w:t>digital zoom in playback mode</w:t>
      </w:r>
      <w:r w:rsidRPr="008B1BA9">
        <w:rPr>
          <w:rFonts w:eastAsia="MyriadPro-Regular" w:cs="Arial" w:hint="eastAsia"/>
          <w:color w:val="000000" w:themeColor="text1"/>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w:t>
      </w:r>
      <w:proofErr w:type="spellStart"/>
      <w:r w:rsidRPr="008B1BA9">
        <w:rPr>
          <w:rFonts w:eastAsia="맑은 고딕" w:cs="Arial"/>
          <w:color w:val="000000" w:themeColor="text1"/>
        </w:rPr>
        <w:t>Fingerprint</w:t>
      </w:r>
      <w:r w:rsidRPr="008B1BA9">
        <w:rPr>
          <w:rFonts w:eastAsia="맑은 고딕" w:cs="Arial"/>
          <w:color w:val="000000" w:themeColor="text1"/>
          <w:vertAlign w:val="superscript"/>
        </w:rPr>
        <w:t>TM</w:t>
      </w:r>
      <w:proofErr w:type="spellEnd"/>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w:t>
      </w:r>
      <w:proofErr w:type="spellStart"/>
      <w:r w:rsidRPr="008B1BA9">
        <w:rPr>
          <w:rFonts w:eastAsia="MyriadPro-Regular" w:cs="Arial" w:hint="eastAsia"/>
          <w:color w:val="000000" w:themeColor="text1"/>
          <w:kern w:val="0"/>
        </w:rPr>
        <w:t>DirectIP</w:t>
      </w:r>
      <w:proofErr w:type="spellEnd"/>
      <w:r w:rsidRPr="008B1BA9">
        <w:rPr>
          <w:rFonts w:eastAsia="MyriadPro-Regular" w:cs="Arial" w:hint="eastAsia"/>
          <w:color w:val="000000" w:themeColor="text1"/>
          <w:kern w:val="0"/>
        </w:rPr>
        <w:t xml:space="preserve">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network accessory: analog encoder, decoder, network keyboard,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xml:space="preserve">, media converter, </w:t>
      </w:r>
      <w:proofErr w:type="spellStart"/>
      <w:r w:rsidR="000E5E86" w:rsidRPr="008B1BA9">
        <w:rPr>
          <w:rFonts w:eastAsia="MyriadPro-Regular" w:cs="Arial" w:hint="eastAsia"/>
          <w:color w:val="000000" w:themeColor="text1"/>
          <w:kern w:val="0"/>
        </w:rPr>
        <w:t>EoC</w:t>
      </w:r>
      <w:proofErr w:type="spellEnd"/>
      <w:r w:rsidR="000E5E86" w:rsidRPr="008B1BA9">
        <w:rPr>
          <w:rFonts w:eastAsia="MyriadPro-Regular" w:cs="Arial" w:hint="eastAsia"/>
          <w:color w:val="000000" w:themeColor="text1"/>
          <w:kern w:val="0"/>
        </w:rPr>
        <w:t xml:space="preserve">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w:t>
      </w:r>
      <w:proofErr w:type="gramStart"/>
      <w:r w:rsidRPr="008B1BA9">
        <w:rPr>
          <w:rFonts w:eastAsia="MyriadPro-Regular" w:cs="Arial" w:hint="eastAsia"/>
          <w:color w:val="000000" w:themeColor="text1"/>
          <w:kern w:val="0"/>
        </w:rPr>
        <w:t>delivers</w:t>
      </w:r>
      <w:proofErr w:type="gramEnd"/>
      <w:r w:rsidRPr="008B1BA9">
        <w:rPr>
          <w:rFonts w:eastAsia="MyriadPro-Regular" w:cs="Arial" w:hint="eastAsia"/>
          <w:color w:val="000000" w:themeColor="text1"/>
          <w:kern w:val="0"/>
        </w:rPr>
        <w:t xml:space="preserve">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77777777"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0F7B7C" w:rsidRPr="008B1BA9">
        <w:rPr>
          <w:rFonts w:eastAsia="맑은 고딕" w:cs="Arial"/>
          <w:color w:val="000000" w:themeColor="text1"/>
        </w:rPr>
        <w:t>4</w:t>
      </w:r>
      <w:r w:rsidR="0025626C" w:rsidRPr="008B1BA9">
        <w:rPr>
          <w:rFonts w:eastAsia="맑은 고딕" w:cs="Arial"/>
          <w:color w:val="000000" w:themeColor="text1"/>
        </w:rPr>
        <w:t xml:space="preserve"> IP cameras</w:t>
      </w:r>
    </w:p>
    <w:p w14:paraId="64CEABA2" w14:textId="77777777"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0F7B7C" w:rsidRPr="008B1BA9">
        <w:rPr>
          <w:rFonts w:eastAsia="맑은 고딕" w:cs="Arial"/>
          <w:color w:val="000000" w:themeColor="text1"/>
        </w:rPr>
        <w:t>4</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65CC96C0" w:rsidR="00AD693A" w:rsidRPr="008B1BA9" w:rsidRDefault="002831E0" w:rsidP="002831E0">
      <w:pPr>
        <w:numPr>
          <w:ilvl w:val="1"/>
          <w:numId w:val="6"/>
        </w:numPr>
        <w:spacing w:before="0" w:after="0" w:line="360" w:lineRule="auto"/>
        <w:rPr>
          <w:rFonts w:eastAsia="맑은 고딕" w:cs="Arial"/>
          <w:color w:val="000000" w:themeColor="text1"/>
        </w:rPr>
      </w:pPr>
      <w:proofErr w:type="gramStart"/>
      <w:r w:rsidRPr="008B1BA9">
        <w:rPr>
          <w:rFonts w:eastAsia="맑은 고딕" w:cs="Arial"/>
          <w:color w:val="000000" w:themeColor="text1"/>
        </w:rPr>
        <w:t>PoE(</w:t>
      </w:r>
      <w:proofErr w:type="gramEnd"/>
      <w:r w:rsidRPr="008B1BA9">
        <w:rPr>
          <w:rFonts w:eastAsia="맑은 고딕" w:cs="Arial"/>
          <w:color w:val="000000" w:themeColor="text1"/>
        </w:rPr>
        <w:t xml:space="preserve">IEEE 802.3at class 4) supported </w:t>
      </w:r>
      <w:r w:rsidR="000F7B7C" w:rsidRPr="008B1BA9">
        <w:rPr>
          <w:rFonts w:eastAsia="맑은 고딕" w:cs="Arial"/>
          <w:color w:val="000000" w:themeColor="text1"/>
        </w:rPr>
        <w:t>4</w:t>
      </w:r>
      <w:r w:rsidR="00351085" w:rsidRPr="008B1BA9">
        <w:rPr>
          <w:rFonts w:eastAsia="맑은 고딕" w:cs="Arial"/>
          <w:color w:val="000000" w:themeColor="text1"/>
        </w:rPr>
        <w:t xml:space="preserve"> ports, </w:t>
      </w:r>
      <w:r w:rsidR="008F294D">
        <w:rPr>
          <w:rFonts w:eastAsia="맑은 고딕" w:cs="Arial" w:hint="eastAsia"/>
          <w:color w:val="000000" w:themeColor="text1"/>
        </w:rPr>
        <w:t>5</w:t>
      </w:r>
      <w:r w:rsidRPr="008B1BA9">
        <w:rPr>
          <w:rFonts w:eastAsia="맑은 고딕" w:cs="Arial"/>
          <w:color w:val="000000" w:themeColor="text1"/>
        </w:rPr>
        <w:t>0W</w:t>
      </w:r>
    </w:p>
    <w:p w14:paraId="4ED24254" w14:textId="010DDC9F"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The NVR can connect the cameras up to 4 by adjusting the network bandwidth for each camera even though the camera has a high video resolution such as 8MP or 12MP</w:t>
      </w:r>
      <w:r w:rsidR="0063531F">
        <w:rPr>
          <w:rFonts w:eastAsia="맑은 고딕" w:cs="Arial"/>
          <w:color w:val="000000" w:themeColor="text1"/>
        </w:rPr>
        <w:t>.</w:t>
      </w:r>
    </w:p>
    <w:p w14:paraId="0BD570EB" w14:textId="77777777" w:rsidR="0063531F" w:rsidRPr="00A62C55" w:rsidRDefault="0063531F" w:rsidP="00A62C55">
      <w:pPr>
        <w:spacing w:before="0" w:after="0" w:line="360" w:lineRule="auto"/>
        <w:ind w:left="806"/>
        <w:rPr>
          <w:rFonts w:eastAsia="맑은 고딕" w:cs="Arial"/>
          <w:color w:val="000000" w:themeColor="text1"/>
        </w:rPr>
      </w:pPr>
    </w:p>
    <w:p w14:paraId="734767F4" w14:textId="4074A42F"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lastRenderedPageBreak/>
        <w:t>Maximum Incoming Throughput:</w:t>
      </w:r>
      <w:r w:rsidRPr="00837F34">
        <w:rPr>
          <w:rFonts w:eastAsia="맑은 고딕" w:cs="Arial"/>
          <w:color w:val="000000" w:themeColor="text1"/>
        </w:rPr>
        <w:t xml:space="preserve"> </w:t>
      </w:r>
      <w:r w:rsidR="00E02133" w:rsidRPr="00837F34">
        <w:rPr>
          <w:rFonts w:eastAsia="맑은 고딕" w:cs="Arial"/>
          <w:color w:val="000000" w:themeColor="text1"/>
        </w:rPr>
        <w:t>160Mbps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Supported Camera protocol: </w:t>
      </w:r>
      <w:proofErr w:type="spellStart"/>
      <w:r w:rsidRPr="00FD459F">
        <w:rPr>
          <w:rFonts w:eastAsia="맑은 고딕" w:cs="Arial"/>
        </w:rPr>
        <w:t>DirectIP</w:t>
      </w:r>
      <w:proofErr w:type="spellEnd"/>
      <w:r w:rsidRPr="00FD459F">
        <w:rPr>
          <w:rFonts w:eastAsia="맑은 고딕" w:cs="Arial"/>
        </w:rPr>
        <w:t>, AXIS, PANASONIC, ONVIF™ (Profile S)</w:t>
      </w:r>
    </w:p>
    <w:p w14:paraId="652620A1"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 xml:space="preserve">The NVR supports integrated </w:t>
      </w:r>
      <w:proofErr w:type="gramStart"/>
      <w:r w:rsidRPr="00FD459F">
        <w:rPr>
          <w:rFonts w:eastAsia="맑은 고딕" w:cs="Arial"/>
        </w:rPr>
        <w:t>third party</w:t>
      </w:r>
      <w:proofErr w:type="gramEnd"/>
      <w:r w:rsidRPr="00FD459F">
        <w:rPr>
          <w:rFonts w:eastAsia="맑은 고딕" w:cs="Arial"/>
        </w:rPr>
        <w:t xml:space="preserve"> cameras with Axis, Panasonic and ONVIF protocol as well as </w:t>
      </w:r>
      <w:proofErr w:type="spellStart"/>
      <w:r w:rsidRPr="00FD459F">
        <w:rPr>
          <w:rFonts w:eastAsia="맑은 고딕" w:cs="Arial"/>
        </w:rPr>
        <w:t>DirectIP</w:t>
      </w:r>
      <w:proofErr w:type="spellEnd"/>
      <w:r w:rsidRPr="00FD459F">
        <w:rPr>
          <w:rFonts w:eastAsia="맑은 고딕" w:cs="Arial"/>
        </w:rPr>
        <w:t xml:space="preserve">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t>Analog Encoder can be attached via network to work with analog cameras</w:t>
      </w:r>
      <w:r w:rsidR="004463FE" w:rsidRPr="00FD459F">
        <w:rPr>
          <w:rFonts w:eastAsia="맑은 고딕" w:cs="Arial" w:hint="eastAsia"/>
        </w:rPr>
        <w:t>.</w:t>
      </w:r>
    </w:p>
    <w:p w14:paraId="673E82A6"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 xml:space="preserve">Some </w:t>
      </w:r>
      <w:proofErr w:type="gramStart"/>
      <w:r w:rsidRPr="00837F34">
        <w:rPr>
          <w:rFonts w:eastAsia="맑은 고딕" w:cs="Arial" w:hint="eastAsia"/>
          <w:color w:val="000000" w:themeColor="text1"/>
        </w:rPr>
        <w:t>third party</w:t>
      </w:r>
      <w:proofErr w:type="gramEnd"/>
      <w:r w:rsidRPr="00837F34">
        <w:rPr>
          <w:rFonts w:eastAsia="맑은 고딕" w:cs="Arial" w:hint="eastAsia"/>
          <w:color w:val="000000" w:themeColor="text1"/>
        </w:rPr>
        <w:t xml:space="preserve"> cameras may not be compatible with the NVR even though the cameras support AXIS, Panasonic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77777777"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 1 VGA OUT</w:t>
      </w:r>
    </w:p>
    <w:p w14:paraId="1C53AEBC" w14:textId="77777777" w:rsidR="00AD693A" w:rsidRPr="00FD459F" w:rsidRDefault="00AD693A" w:rsidP="00520849">
      <w:pPr>
        <w:numPr>
          <w:ilvl w:val="1"/>
          <w:numId w:val="6"/>
        </w:numPr>
        <w:spacing w:before="0" w:after="0" w:line="360" w:lineRule="auto"/>
        <w:rPr>
          <w:rFonts w:eastAsia="맑은 고딕" w:cs="Arial"/>
        </w:rPr>
      </w:pPr>
      <w:r w:rsidRPr="00FD459F">
        <w:rPr>
          <w:rFonts w:eastAsia="맑은 고딕" w:cs="Arial"/>
        </w:rPr>
        <w:t>The NVR shows live video through VGA and HDMI monitor. It supports various camera display formats</w:t>
      </w:r>
      <w:r w:rsidRPr="00205855">
        <w:rPr>
          <w:rFonts w:eastAsia="맑은 고딕" w:cs="Arial"/>
        </w:rPr>
        <w:t xml:space="preserve">; </w:t>
      </w:r>
      <w:r w:rsidR="000F7B7C" w:rsidRPr="00205855">
        <w:rPr>
          <w:rFonts w:eastAsia="맑은 고딕" w:cs="Arial"/>
        </w:rPr>
        <w:t>Full-screen, Quad (2x2),</w:t>
      </w:r>
      <w:r w:rsidR="00122C7B">
        <w:rPr>
          <w:rFonts w:eastAsia="맑은 고딕" w:cs="Arial"/>
        </w:rPr>
        <w:t xml:space="preserve"> 1</w:t>
      </w:r>
      <w:r w:rsidR="00122C7B">
        <w:rPr>
          <w:rFonts w:eastAsia="맑은 고딕" w:cs="Arial" w:hint="eastAsia"/>
        </w:rPr>
        <w:t>x</w:t>
      </w:r>
      <w:r w:rsidR="00122C7B">
        <w:rPr>
          <w:rFonts w:eastAsia="맑은 고딕" w:cs="Arial"/>
        </w:rPr>
        <w:t>3</w:t>
      </w:r>
    </w:p>
    <w:p w14:paraId="5163122D" w14:textId="77777777"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p>
    <w:p w14:paraId="1637E010" w14:textId="303C107F" w:rsidR="001C185C" w:rsidRDefault="00AE2654" w:rsidP="002153F9">
      <w:pPr>
        <w:numPr>
          <w:ilvl w:val="0"/>
          <w:numId w:val="6"/>
        </w:numPr>
        <w:spacing w:before="0" w:after="0" w:line="360" w:lineRule="auto"/>
        <w:rPr>
          <w:rFonts w:eastAsia="맑은 고딕" w:cs="Arial"/>
        </w:rPr>
      </w:pPr>
      <w:r>
        <w:rPr>
          <w:rFonts w:eastAsia="맑은 고딕" w:cs="Arial"/>
        </w:rPr>
        <w:t>Display Resolution</w:t>
      </w:r>
    </w:p>
    <w:p w14:paraId="59D1535A" w14:textId="77777777" w:rsidR="00AE2654" w:rsidRPr="003A71F7" w:rsidRDefault="00AE2654" w:rsidP="00AE2654">
      <w:pPr>
        <w:numPr>
          <w:ilvl w:val="1"/>
          <w:numId w:val="6"/>
        </w:numPr>
        <w:spacing w:before="0" w:after="0" w:line="360" w:lineRule="auto"/>
        <w:rPr>
          <w:rFonts w:eastAsia="맑은 고딕" w:cs="Arial"/>
        </w:rPr>
      </w:pPr>
      <w:r w:rsidRPr="003A71F7">
        <w:rPr>
          <w:rFonts w:eastAsia="맑은 고딕" w:cs="Arial"/>
        </w:rPr>
        <w:t>HDMI: 3840</w:t>
      </w:r>
      <w:r>
        <w:rPr>
          <w:rFonts w:eastAsia="맑은 고딕" w:cs="Arial" w:hint="eastAsia"/>
        </w:rPr>
        <w:t xml:space="preserve"> </w:t>
      </w:r>
      <w:r w:rsidRPr="003A71F7">
        <w:rPr>
          <w:rFonts w:eastAsia="맑은 고딕" w:cs="Arial"/>
        </w:rPr>
        <w:t>x</w:t>
      </w:r>
      <w:r>
        <w:rPr>
          <w:rFonts w:eastAsia="맑은 고딕" w:cs="Arial" w:hint="eastAsia"/>
        </w:rPr>
        <w:t xml:space="preserve"> </w:t>
      </w:r>
      <w:r w:rsidRPr="003A71F7">
        <w:rPr>
          <w:rFonts w:eastAsia="맑은 고딕" w:cs="Arial"/>
        </w:rPr>
        <w:t xml:space="preserve">2160, 1920 x </w:t>
      </w:r>
      <w:proofErr w:type="gramStart"/>
      <w:r w:rsidRPr="003A71F7">
        <w:rPr>
          <w:rFonts w:eastAsia="맑은 고딕" w:cs="Arial"/>
        </w:rPr>
        <w:t>1200 ,</w:t>
      </w:r>
      <w:proofErr w:type="gramEnd"/>
      <w:r w:rsidRPr="003A71F7">
        <w:rPr>
          <w:rFonts w:eastAsia="맑은 고딕" w:cs="Arial"/>
        </w:rPr>
        <w:t xml:space="preserve"> 1920 x 1080, 1680 x 1050, 1600 x 1200 </w:t>
      </w:r>
    </w:p>
    <w:p w14:paraId="4E77967C" w14:textId="77777777" w:rsidR="00AE2654" w:rsidRPr="00FD459F" w:rsidRDefault="00AE2654" w:rsidP="00AE2654">
      <w:pPr>
        <w:numPr>
          <w:ilvl w:val="1"/>
          <w:numId w:val="6"/>
        </w:numPr>
        <w:spacing w:before="0" w:after="0" w:line="360" w:lineRule="auto"/>
        <w:rPr>
          <w:rFonts w:eastAsia="맑은 고딕" w:cs="Arial"/>
        </w:rPr>
      </w:pPr>
      <w:r w:rsidRPr="003A71F7">
        <w:rPr>
          <w:rFonts w:eastAsia="맑은 고딕" w:cs="Arial"/>
        </w:rPr>
        <w:t>VGA</w:t>
      </w:r>
      <w:r>
        <w:rPr>
          <w:rFonts w:eastAsia="맑은 고딕" w:cs="Arial" w:hint="eastAsia"/>
        </w:rPr>
        <w:t>:</w:t>
      </w:r>
      <w:r w:rsidRPr="003A71F7">
        <w:rPr>
          <w:rFonts w:eastAsia="맑은 고딕" w:cs="Arial"/>
        </w:rPr>
        <w:t xml:space="preserve"> 1920 x </w:t>
      </w:r>
      <w:proofErr w:type="gramStart"/>
      <w:r w:rsidRPr="003A71F7">
        <w:rPr>
          <w:rFonts w:eastAsia="맑은 고딕" w:cs="Arial"/>
        </w:rPr>
        <w:t>1200 ,</w:t>
      </w:r>
      <w:proofErr w:type="gramEnd"/>
      <w:r w:rsidRPr="003A71F7">
        <w:rPr>
          <w:rFonts w:eastAsia="맑은 고딕" w:cs="Arial"/>
        </w:rPr>
        <w:t xml:space="preserve"> 1920 x 1080, 1680 x 1050, 1600 x 1200</w:t>
      </w:r>
    </w:p>
    <w:p w14:paraId="5339F895"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0F7B7C" w:rsidRPr="00FD459F">
        <w:rPr>
          <w:rFonts w:eastAsia="맑은 고딕" w:cs="Arial"/>
        </w:rPr>
        <w:t>120</w:t>
      </w:r>
      <w:r w:rsidRPr="00FD459F">
        <w:rPr>
          <w:rFonts w:eastAsia="맑은 고딕" w:cs="Arial"/>
        </w:rPr>
        <w:t>ips</w:t>
      </w:r>
    </w:p>
    <w:p w14:paraId="75B773E1" w14:textId="1B9EFF03" w:rsidR="00043306" w:rsidRPr="00FD459F" w:rsidRDefault="00043306" w:rsidP="00043306">
      <w:pPr>
        <w:numPr>
          <w:ilvl w:val="0"/>
          <w:numId w:val="6"/>
        </w:numPr>
        <w:spacing w:before="0" w:after="0" w:line="360" w:lineRule="auto"/>
        <w:rPr>
          <w:rFonts w:eastAsia="맑은 고딕" w:cs="Arial"/>
        </w:rPr>
      </w:pPr>
      <w:r>
        <w:rPr>
          <w:rFonts w:eastAsia="맑은 고딕" w:cs="Arial"/>
          <w:kern w:val="0"/>
        </w:rPr>
        <w:t xml:space="preserve">Maximum Display Throughput: </w:t>
      </w:r>
      <w:r w:rsidRPr="00043306">
        <w:rPr>
          <w:rFonts w:eastAsia="맑은 고딕" w:cs="Arial"/>
          <w:kern w:val="0"/>
        </w:rPr>
        <w:t>40Mbps, 120ips@Full HD, 30ips@UHD</w:t>
      </w:r>
    </w:p>
    <w:p w14:paraId="72024EBB"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Live Digital Zoom: x2 ~ x12</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242DE10A"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Network Keyboard shall be supported with USB mouse</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2FC2095F"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proofErr w:type="spellStart"/>
      <w:r w:rsidRPr="00FD459F">
        <w:rPr>
          <w:rFonts w:eastAsia="맑은 고딕" w:cs="Arial"/>
        </w:rPr>
        <w:t>s</w:t>
      </w:r>
      <w:r w:rsidR="008A4839">
        <w:rPr>
          <w:rFonts w:eastAsia="맑은 고딕" w:cs="Arial" w:hint="eastAsia"/>
        </w:rPr>
        <w:t>power</w:t>
      </w:r>
      <w:proofErr w:type="spellEnd"/>
      <w:r w:rsidR="008A4839">
        <w:rPr>
          <w:rFonts w:eastAsia="맑은 고딕" w:cs="Arial" w:hint="eastAsia"/>
        </w:rPr>
        <w:t xml:space="preserve"> </w:t>
      </w:r>
      <w:proofErr w:type="spellStart"/>
      <w:r w:rsidR="008A4839">
        <w:rPr>
          <w:rFonts w:eastAsia="맑은 고딕" w:cs="Arial" w:hint="eastAsia"/>
        </w:rPr>
        <w:t>i</w:t>
      </w:r>
      <w:r w:rsidRPr="00FD459F">
        <w:rPr>
          <w:rFonts w:eastAsia="맑은 고딕" w:cs="Arial"/>
        </w:rPr>
        <w:t>upport</w:t>
      </w:r>
      <w:proofErr w:type="spellEnd"/>
      <w:r w:rsidRPr="00FD459F">
        <w:rPr>
          <w:rFonts w:eastAsia="맑은 고딕" w:cs="Arial"/>
        </w:rPr>
        <w:t xml:space="preserve">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77777777" w:rsidR="00B12575" w:rsidRPr="007A44E8" w:rsidRDefault="00B12575" w:rsidP="00C80AC1">
      <w:pPr>
        <w:pStyle w:val="a"/>
        <w:numPr>
          <w:ilvl w:val="1"/>
          <w:numId w:val="23"/>
        </w:numPr>
        <w:spacing w:line="360" w:lineRule="auto"/>
        <w:rPr>
          <w:rFonts w:cs="Arial"/>
        </w:rPr>
      </w:pPr>
      <w:r w:rsidRPr="007A44E8">
        <w:rPr>
          <w:rFonts w:cs="Arial"/>
        </w:rPr>
        <w:lastRenderedPageBreak/>
        <w:t xml:space="preserve">NVR: </w:t>
      </w:r>
      <w:r w:rsidR="00E81577" w:rsidRPr="007A44E8">
        <w:rPr>
          <w:rFonts w:cs="Arial"/>
        </w:rPr>
        <w:t>N/A</w:t>
      </w:r>
    </w:p>
    <w:p w14:paraId="5B6E0C5B" w14:textId="77777777"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0F7B7C" w:rsidRPr="007A44E8">
        <w:rPr>
          <w:rFonts w:eastAsia="맑은 고딕" w:cs="Arial"/>
        </w:rPr>
        <w:t>4</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RCA + 1 HDMI</w:t>
      </w:r>
    </w:p>
    <w:p w14:paraId="7070C455"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 xml:space="preserve">IP Camera: </w:t>
      </w:r>
      <w:r w:rsidR="000F7B7C" w:rsidRPr="00FD459F">
        <w:rPr>
          <w:rFonts w:eastAsia="맑은 고딕" w:cs="Arial"/>
        </w:rPr>
        <w:t>4</w:t>
      </w:r>
      <w:r w:rsidRPr="00FD459F">
        <w:rPr>
          <w:rFonts w:eastAsia="맑은 고딕" w:cs="Arial"/>
        </w:rPr>
        <w:t xml:space="preserve"> (Depending on IP Camera)</w:t>
      </w:r>
    </w:p>
    <w:p w14:paraId="3128DB0E"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RCA or HDMI port.</w:t>
      </w:r>
    </w:p>
    <w:p w14:paraId="07686A67" w14:textId="2565135A" w:rsidR="00B12575" w:rsidRPr="005E4CB7" w:rsidRDefault="00B12575" w:rsidP="00A6574A">
      <w:pPr>
        <w:pStyle w:val="a"/>
        <w:numPr>
          <w:ilvl w:val="0"/>
          <w:numId w:val="23"/>
        </w:numPr>
        <w:spacing w:line="360" w:lineRule="auto"/>
        <w:rPr>
          <w:rFonts w:cs="Arial"/>
          <w:lang w:val="es-CL"/>
        </w:rPr>
      </w:pPr>
      <w:r w:rsidRPr="005E4CB7">
        <w:rPr>
          <w:rFonts w:cs="Arial"/>
          <w:lang w:val="es-CL"/>
        </w:rPr>
        <w:t xml:space="preserve">Audio Codec Format: </w:t>
      </w:r>
      <w:r w:rsidR="00703108" w:rsidRPr="00703108">
        <w:rPr>
          <w:rFonts w:cs="Arial"/>
          <w:lang w:val="es-CL"/>
        </w:rPr>
        <w:t>OPUS, ADPCM 16K, G.726, G.711 u-Law, G.711 a-Law</w:t>
      </w:r>
    </w:p>
    <w:p w14:paraId="4BC69B61" w14:textId="77777777" w:rsidR="00B12575" w:rsidRDefault="00B12575" w:rsidP="00A6574A">
      <w:pPr>
        <w:pStyle w:val="a"/>
        <w:numPr>
          <w:ilvl w:val="0"/>
          <w:numId w:val="23"/>
        </w:numPr>
        <w:spacing w:line="360" w:lineRule="auto"/>
        <w:rPr>
          <w:rFonts w:cs="Arial"/>
        </w:rPr>
      </w:pPr>
      <w:r w:rsidRPr="00FD459F">
        <w:rPr>
          <w:rFonts w:cs="Arial"/>
        </w:rPr>
        <w:t>Audio Data Size: 64</w:t>
      </w:r>
      <w:r w:rsidR="00583F0F" w:rsidRPr="00FD459F">
        <w:rPr>
          <w:rFonts w:cs="Arial"/>
        </w:rPr>
        <w:t xml:space="preserve"> </w:t>
      </w:r>
      <w:r w:rsidRPr="00FD459F">
        <w:rPr>
          <w:rFonts w:cs="Arial"/>
        </w:rPr>
        <w:t>Kbps (per channel)</w:t>
      </w:r>
    </w:p>
    <w:p w14:paraId="2865B87B" w14:textId="61630758" w:rsidR="002D6141" w:rsidRPr="00FD459F" w:rsidRDefault="002D6141" w:rsidP="00A6574A">
      <w:pPr>
        <w:pStyle w:val="a"/>
        <w:numPr>
          <w:ilvl w:val="0"/>
          <w:numId w:val="23"/>
        </w:numPr>
        <w:spacing w:line="360" w:lineRule="auto"/>
        <w:rPr>
          <w:rFonts w:cs="Arial"/>
        </w:rPr>
      </w:pPr>
      <w:r>
        <w:rPr>
          <w:rFonts w:cs="Arial"/>
          <w:kern w:val="0"/>
        </w:rPr>
        <w:t>Audio Sampling Frequency: 16KHz sample, 16bit per sample</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t xml:space="preserve">Two-way (Bidirectional) Audio: </w:t>
      </w:r>
    </w:p>
    <w:p w14:paraId="47758D8F" w14:textId="77777777"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51AF76C4"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023094" w:rsidRPr="00AD1556">
        <w:rPr>
          <w:rFonts w:eastAsia="맑은 고딕" w:cs="Arial"/>
          <w:lang w:bidi="bo"/>
        </w:rPr>
        <w:t>120ips@</w:t>
      </w:r>
      <w:r w:rsidR="003E6252" w:rsidRPr="00AD1556">
        <w:rPr>
          <w:rFonts w:eastAsia="맑은 고딕" w:cs="Arial"/>
          <w:lang w:bidi="bo"/>
        </w:rPr>
        <w:t>4K</w:t>
      </w:r>
      <w:r w:rsidRPr="00AD1556">
        <w:rPr>
          <w:rFonts w:eastAsia="맑은 고딕" w:cs="Arial"/>
          <w:lang w:bidi="bo"/>
        </w:rPr>
        <w:t xml:space="preserve"> recording with </w:t>
      </w:r>
      <w:r w:rsidR="00680301">
        <w:rPr>
          <w:rFonts w:eastAsia="맑은 고딕" w:cs="Arial"/>
          <w:lang w:bidi="bo"/>
        </w:rPr>
        <w:t>7</w:t>
      </w:r>
      <w:r w:rsidR="003E6252" w:rsidRPr="00AD1556">
        <w:rPr>
          <w:rFonts w:eastAsia="맑은 고딕" w:cs="Arial"/>
          <w:lang w:bidi="bo"/>
        </w:rPr>
        <w:t>0</w:t>
      </w:r>
      <w:r w:rsidR="00583F0F" w:rsidRPr="00AD1556">
        <w:rPr>
          <w:rFonts w:eastAsia="맑은 고딕" w:cs="Arial"/>
          <w:lang w:bidi="bo"/>
        </w:rPr>
        <w:t xml:space="preserve"> </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before an event or alarm has occurred. The allowed time Pre-Event recording is from 5 seconds to 30 minutes.</w:t>
      </w:r>
    </w:p>
    <w:p w14:paraId="72FF455C"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 xml:space="preserve">Bitrate Control Mode: </w:t>
      </w:r>
      <w:r w:rsidR="00B36B12" w:rsidRPr="005E4CC4">
        <w:rPr>
          <w:rFonts w:cs="Arial"/>
        </w:rPr>
        <w:t xml:space="preserve">CBR </w:t>
      </w:r>
      <w:r w:rsidR="00B36B12">
        <w:rPr>
          <w:rFonts w:cs="Arial" w:hint="eastAsia"/>
        </w:rPr>
        <w:t xml:space="preserve">(Constant Bit Rate) </w:t>
      </w:r>
      <w:r w:rsidR="00B36B12" w:rsidRPr="005E4CC4">
        <w:rPr>
          <w:rFonts w:cs="Arial"/>
        </w:rPr>
        <w:t>/ VBR</w:t>
      </w:r>
      <w:r w:rsidR="00B36B12">
        <w:rPr>
          <w:rFonts w:cs="Arial" w:hint="eastAsia"/>
        </w:rPr>
        <w:t xml:space="preserve"> (Variable Bit Rate)</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lastRenderedPageBreak/>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8F010BA"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FD459F">
        <w:rPr>
          <w:rFonts w:eastAsia="맑은 고딕" w:cs="Arial" w:hint="eastAsia"/>
          <w:lang w:bidi="bo"/>
        </w:rPr>
        <w:t>.</w:t>
      </w:r>
    </w:p>
    <w:p w14:paraId="2CBE9626"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NVR shall record up to </w:t>
      </w:r>
      <w:r w:rsidR="000F7B7C" w:rsidRPr="00FD459F">
        <w:rPr>
          <w:rFonts w:eastAsia="맑은 고딕" w:cs="Arial"/>
        </w:rPr>
        <w:t>4</w:t>
      </w:r>
      <w:r w:rsidRPr="00FD459F">
        <w:rPr>
          <w:rFonts w:eastAsia="맑은 고딕" w:cs="Arial"/>
        </w:rPr>
        <w:t xml:space="preserve"> </w:t>
      </w:r>
      <w:r w:rsidR="00EC2BA0" w:rsidRPr="00837F34">
        <w:rPr>
          <w:rFonts w:eastAsia="맑은 고딕" w:cs="Arial" w:hint="eastAsia"/>
          <w:color w:val="000000" w:themeColor="text1"/>
        </w:rPr>
        <w:t>audio</w:t>
      </w:r>
      <w:r w:rsidR="00EC2BA0">
        <w:rPr>
          <w:rFonts w:eastAsia="맑은 고딕" w:cs="Arial" w:hint="eastAsia"/>
        </w:rPr>
        <w:t xml:space="preserve"> </w:t>
      </w:r>
      <w:r w:rsidRPr="00FD459F">
        <w:rPr>
          <w:rFonts w:eastAsia="맑은 고딕" w:cs="Arial"/>
        </w:rPr>
        <w:t>inputs if the connected cameras and devices support audio feature</w:t>
      </w:r>
      <w:r w:rsidR="00BC397C" w:rsidRPr="00FD459F">
        <w:rPr>
          <w:rFonts w:eastAsia="맑은 고딕" w:cs="Arial" w:hint="eastAsia"/>
        </w:rPr>
        <w:t>.</w:t>
      </w:r>
    </w:p>
    <w:p w14:paraId="2692FCE8" w14:textId="77777777" w:rsidR="002873D4" w:rsidRPr="00FD459F" w:rsidRDefault="002873D4" w:rsidP="002873D4">
      <w:pPr>
        <w:pStyle w:val="3"/>
      </w:pPr>
      <w:r w:rsidRPr="00FD459F">
        <w:rPr>
          <w:rFonts w:hint="eastAsia"/>
        </w:rPr>
        <w:t>Playback Specifications</w:t>
      </w:r>
    </w:p>
    <w:p w14:paraId="6FFD2699"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Performance</w:t>
      </w:r>
    </w:p>
    <w:p w14:paraId="5DBE9F03" w14:textId="77777777" w:rsidR="008609D5" w:rsidRPr="00FD459F"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lang w:bidi="bo"/>
        </w:rPr>
        <w:t>The NVR shall support 4 channel</w:t>
      </w:r>
      <w:r w:rsidRPr="00FD459F">
        <w:rPr>
          <w:rFonts w:eastAsia="맑은 고딕" w:cs="Arial" w:hint="eastAsia"/>
          <w:lang w:bidi="bo"/>
        </w:rPr>
        <w:t>s</w:t>
      </w:r>
      <w:r w:rsidR="00C42175">
        <w:rPr>
          <w:rFonts w:eastAsia="맑은 고딕" w:cs="Arial"/>
          <w:lang w:bidi="bo"/>
        </w:rPr>
        <w:t xml:space="preserve"> </w:t>
      </w:r>
      <w:r w:rsidR="00C42175" w:rsidRPr="008734F0">
        <w:rPr>
          <w:rFonts w:eastAsia="맑은 고딕" w:cs="Arial"/>
          <w:lang w:bidi="bo"/>
        </w:rPr>
        <w:t>4K</w:t>
      </w:r>
      <w:r w:rsidR="008734F0">
        <w:rPr>
          <w:rFonts w:eastAsia="맑은 고딕" w:cs="Arial"/>
          <w:lang w:bidi="bo"/>
        </w:rPr>
        <w:t xml:space="preserve"> </w:t>
      </w:r>
      <w:r w:rsidRPr="00FD459F">
        <w:rPr>
          <w:rFonts w:eastAsia="맑은 고딕" w:cs="Arial"/>
          <w:lang w:bidi="bo"/>
        </w:rPr>
        <w:t>playback.</w:t>
      </w:r>
    </w:p>
    <w:p w14:paraId="74E7116D" w14:textId="77777777" w:rsidR="008609D5" w:rsidRPr="00FD459F" w:rsidRDefault="008609D5" w:rsidP="00FD30F9">
      <w:pPr>
        <w:pStyle w:val="a"/>
        <w:widowControl w:val="0"/>
        <w:numPr>
          <w:ilvl w:val="0"/>
          <w:numId w:val="13"/>
        </w:numPr>
        <w:wordWrap w:val="0"/>
        <w:autoSpaceDE w:val="0"/>
        <w:autoSpaceDN w:val="0"/>
        <w:spacing w:line="360" w:lineRule="auto"/>
        <w:rPr>
          <w:rFonts w:cs="Arial"/>
        </w:rPr>
      </w:pPr>
      <w:r w:rsidRPr="00FD459F">
        <w:rPr>
          <w:rFonts w:cs="Arial"/>
        </w:rPr>
        <w:t>Display Format</w:t>
      </w:r>
    </w:p>
    <w:p w14:paraId="5F946C8B" w14:textId="77777777"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FD459F">
        <w:rPr>
          <w:rFonts w:eastAsia="맑은 고딕" w:cs="Arial"/>
        </w:rPr>
        <w:t xml:space="preserve">The NVR </w:t>
      </w:r>
      <w:r w:rsidRPr="00FD459F">
        <w:rPr>
          <w:rFonts w:eastAsia="맑은 고딕" w:cs="Arial"/>
          <w:lang w:bidi="bo"/>
        </w:rPr>
        <w:t>shall</w:t>
      </w:r>
      <w:r w:rsidRPr="00FD459F">
        <w:rPr>
          <w:rFonts w:eastAsia="맑은 고딕" w:cs="Arial"/>
        </w:rPr>
        <w:t xml:space="preserve"> offer multi-screen playback (single-screen, quad or multiple layouts), series </w:t>
      </w:r>
      <w:r w:rsidRPr="007F065B">
        <w:rPr>
          <w:rFonts w:eastAsia="맑은 고딕" w:cs="Arial"/>
        </w:rPr>
        <w:t>display (displaying images from one camera image by image), and full-screen display.</w:t>
      </w:r>
    </w:p>
    <w:p w14:paraId="5C150AB4" w14:textId="7CE631F9" w:rsidR="008609D5" w:rsidRPr="007F065B" w:rsidRDefault="008609D5" w:rsidP="00F7377B">
      <w:pPr>
        <w:pStyle w:val="a"/>
        <w:widowControl w:val="0"/>
        <w:numPr>
          <w:ilvl w:val="0"/>
          <w:numId w:val="13"/>
        </w:numPr>
        <w:wordWrap w:val="0"/>
        <w:autoSpaceDE w:val="0"/>
        <w:autoSpaceDN w:val="0"/>
        <w:spacing w:line="360" w:lineRule="auto"/>
        <w:rPr>
          <w:rFonts w:cs="Arial"/>
        </w:rPr>
      </w:pPr>
      <w:r w:rsidRPr="007F065B">
        <w:rPr>
          <w:rFonts w:cs="Arial"/>
        </w:rPr>
        <w:t xml:space="preserve">Search Mode: </w:t>
      </w:r>
      <w:r w:rsidR="00F7377B" w:rsidRPr="00F7377B">
        <w:rPr>
          <w:rFonts w:eastAsia="맑은 고딕" w:cs="Arial"/>
          <w:kern w:val="0"/>
        </w:rPr>
        <w:t>Time-lapse, Event log,</w:t>
      </w:r>
      <w:r w:rsidR="00F7377B">
        <w:rPr>
          <w:rFonts w:eastAsia="맑은 고딕" w:cs="Arial"/>
          <w:kern w:val="0"/>
        </w:rPr>
        <w:t xml:space="preserve"> </w:t>
      </w:r>
      <w:r w:rsidR="00F7377B" w:rsidRPr="00F7377B">
        <w:rPr>
          <w:rFonts w:eastAsia="맑은 고딕" w:cs="Arial"/>
          <w:kern w:val="0"/>
        </w:rPr>
        <w:t>Text-in</w:t>
      </w:r>
    </w:p>
    <w:p w14:paraId="2E487F0C" w14:textId="61E4DA53" w:rsidR="008609D5" w:rsidRPr="007F065B" w:rsidRDefault="008609D5" w:rsidP="00FD30F9">
      <w:pPr>
        <w:pStyle w:val="a"/>
        <w:widowControl w:val="0"/>
        <w:numPr>
          <w:ilvl w:val="1"/>
          <w:numId w:val="13"/>
        </w:numPr>
        <w:wordWrap w:val="0"/>
        <w:autoSpaceDE w:val="0"/>
        <w:autoSpaceDN w:val="0"/>
        <w:spacing w:line="360" w:lineRule="auto"/>
        <w:rPr>
          <w:rFonts w:cs="Arial"/>
        </w:rPr>
      </w:pPr>
      <w:r w:rsidRPr="007F065B">
        <w:rPr>
          <w:rFonts w:eastAsia="맑은 고딕" w:cs="Arial"/>
        </w:rPr>
        <w:t xml:space="preserve">The NVR shall provide various search filters for fast retrieval; Calendar Search, Go </w:t>
      </w:r>
      <w:proofErr w:type="gramStart"/>
      <w:r w:rsidRPr="007F065B">
        <w:rPr>
          <w:rFonts w:eastAsia="맑은 고딕" w:cs="Arial"/>
        </w:rPr>
        <w:t>To</w:t>
      </w:r>
      <w:proofErr w:type="gramEnd"/>
      <w:r w:rsidRPr="007F065B">
        <w:rPr>
          <w:rFonts w:eastAsia="맑은 고딕" w:cs="Arial"/>
        </w:rPr>
        <w:t xml:space="preserve"> Search, Record table search, Search by Event, Motion, Text-in</w:t>
      </w:r>
      <w:r w:rsidR="00392873">
        <w:rPr>
          <w:rFonts w:eastAsia="맑은 고딕" w:cs="Arial" w:hint="eastAsia"/>
        </w:rPr>
        <w:t xml:space="preserve"> and</w:t>
      </w:r>
      <w:r w:rsidRPr="007F065B">
        <w:rPr>
          <w:rFonts w:eastAsia="맑은 고딕" w:cs="Arial"/>
        </w:rPr>
        <w:t xml:space="preserve"> Bookmark.</w:t>
      </w:r>
    </w:p>
    <w:p w14:paraId="2E3EB92A" w14:textId="77777777" w:rsidR="008609D5" w:rsidRPr="007F065B" w:rsidRDefault="008609D5" w:rsidP="00FD30F9">
      <w:pPr>
        <w:pStyle w:val="a"/>
        <w:widowControl w:val="0"/>
        <w:numPr>
          <w:ilvl w:val="0"/>
          <w:numId w:val="13"/>
        </w:numPr>
        <w:wordWrap w:val="0"/>
        <w:autoSpaceDE w:val="0"/>
        <w:autoSpaceDN w:val="0"/>
        <w:spacing w:line="360" w:lineRule="auto"/>
        <w:rPr>
          <w:rFonts w:cs="Arial"/>
        </w:rPr>
      </w:pPr>
      <w:r w:rsidRPr="007F065B">
        <w:rPr>
          <w:rFonts w:cs="Arial"/>
        </w:rPr>
        <w:t xml:space="preserve">Playback Digital Zoom: </w:t>
      </w:r>
      <w:r w:rsidRPr="007F065B">
        <w:rPr>
          <w:rFonts w:eastAsia="맑은 고딕" w:cs="Arial"/>
          <w:kern w:val="0"/>
        </w:rPr>
        <w:t xml:space="preserve">x2 ~ x12 </w:t>
      </w:r>
    </w:p>
    <w:p w14:paraId="375256E0" w14:textId="77777777" w:rsidR="002873D4" w:rsidRPr="00FD459F" w:rsidRDefault="005E7F19" w:rsidP="005E7F19">
      <w:pPr>
        <w:pStyle w:val="3"/>
      </w:pPr>
      <w:r w:rsidRPr="00FD459F">
        <w:rPr>
          <w:rFonts w:hint="eastAsia"/>
        </w:rPr>
        <w:t>Storage Specifications</w:t>
      </w:r>
    </w:p>
    <w:p w14:paraId="6CDBA850" w14:textId="2D8A55F5" w:rsidR="005E7F19" w:rsidRPr="00005F09"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26F9E" w:rsidRPr="00BB7EA1">
        <w:rPr>
          <w:rFonts w:cs="Arial"/>
        </w:rPr>
        <w:t>2</w:t>
      </w:r>
      <w:r w:rsidR="00A52A0A" w:rsidRPr="00BB7EA1">
        <w:t xml:space="preserve">(Up to </w:t>
      </w:r>
      <w:r w:rsidR="00392873">
        <w:rPr>
          <w:rFonts w:hint="eastAsia"/>
        </w:rPr>
        <w:t>10</w:t>
      </w:r>
      <w:r w:rsidR="00A52A0A" w:rsidRPr="00BB7EA1">
        <w:t>TB for each disk)</w:t>
      </w:r>
      <w:r w:rsidR="00F26F9E" w:rsidRPr="00BB7EA1">
        <w:rPr>
          <w:rFonts w:cs="Arial"/>
        </w:rPr>
        <w:t xml:space="preserve">, </w:t>
      </w:r>
      <w:proofErr w:type="spellStart"/>
      <w:r w:rsidR="00F26F9E" w:rsidRPr="00BB7EA1">
        <w:rPr>
          <w:rFonts w:cs="Arial"/>
        </w:rPr>
        <w:t>eSATA</w:t>
      </w:r>
      <w:proofErr w:type="spellEnd"/>
      <w:r w:rsidR="00F26F9E" w:rsidRPr="00BB7EA1">
        <w:rPr>
          <w:rFonts w:cs="Arial"/>
        </w:rPr>
        <w:t xml:space="preserve"> x1</w:t>
      </w:r>
      <w:r w:rsidR="007233C8" w:rsidRPr="00BB7EA1">
        <w:t xml:space="preserve">(Up to </w:t>
      </w:r>
      <w:r w:rsidR="00392873">
        <w:rPr>
          <w:rFonts w:hint="eastAsia"/>
        </w:rPr>
        <w:t>6</w:t>
      </w:r>
      <w:r w:rsidR="005E7F19" w:rsidRPr="00BB7EA1">
        <w:t xml:space="preserve">TB </w:t>
      </w:r>
      <w:r w:rsidR="00AE7650" w:rsidRPr="00BB7EA1">
        <w:t>for each disk)</w:t>
      </w:r>
    </w:p>
    <w:p w14:paraId="7D66FABF" w14:textId="30091537" w:rsidR="00005F09" w:rsidRPr="00005F09" w:rsidRDefault="00005F09" w:rsidP="00005F09">
      <w:pPr>
        <w:pStyle w:val="a"/>
        <w:widowControl w:val="0"/>
        <w:numPr>
          <w:ilvl w:val="0"/>
          <w:numId w:val="14"/>
        </w:numPr>
        <w:wordWrap w:val="0"/>
        <w:autoSpaceDE w:val="0"/>
        <w:autoSpaceDN w:val="0"/>
        <w:spacing w:line="360" w:lineRule="auto"/>
        <w:rPr>
          <w:rFonts w:cs="Arial"/>
        </w:rPr>
      </w:pPr>
      <w:r>
        <w:rPr>
          <w:rFonts w:cs="Arial"/>
        </w:rPr>
        <w:t>RAID: Internal SATA support RAID 1</w:t>
      </w:r>
    </w:p>
    <w:p w14:paraId="41D4F634" w14:textId="4ED77198"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BB7EA1">
        <w:rPr>
          <w:rFonts w:cs="Arial"/>
        </w:rPr>
        <w:t xml:space="preserve">Total Capacity: </w:t>
      </w:r>
      <w:r w:rsidR="00392873" w:rsidRPr="00732298">
        <w:rPr>
          <w:rFonts w:cs="Arial"/>
        </w:rPr>
        <w:t>44TB=10TB x 2(Internal) + 6TB x 1x4(External)</w:t>
      </w:r>
    </w:p>
    <w:p w14:paraId="21F60D85" w14:textId="313AAC0F" w:rsidR="005E7F19" w:rsidRPr="00A51248"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 xml:space="preserve">The NVR shall support increased recording storage capability if direct attached storage device such as </w:t>
      </w:r>
      <w:proofErr w:type="spellStart"/>
      <w:r w:rsidRPr="00FD459F">
        <w:rPr>
          <w:rFonts w:eastAsia="맑은 고딕" w:cs="Arial"/>
        </w:rPr>
        <w:t>eSATA</w:t>
      </w:r>
      <w:proofErr w:type="spellEnd"/>
      <w:r w:rsidRPr="00FD459F">
        <w:rPr>
          <w:rFonts w:eastAsia="맑은 고딕" w:cs="Arial"/>
        </w:rPr>
        <w:t xml:space="preserve">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w:t>
      </w:r>
      <w:proofErr w:type="spellStart"/>
      <w:r w:rsidR="003B4041" w:rsidRPr="00FD459F">
        <w:rPr>
          <w:rFonts w:eastAsia="맑은 고딕" w:cs="Arial" w:hint="eastAsia"/>
        </w:rPr>
        <w:t>ClipPlayer</w:t>
      </w:r>
      <w:proofErr w:type="spellEnd"/>
      <w:r w:rsidR="003B4041" w:rsidRPr="00FD459F">
        <w:rPr>
          <w:rFonts w:eastAsia="맑은 고딕" w:cs="Arial" w:hint="eastAsia"/>
        </w:rPr>
        <w:t>)</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lastRenderedPageBreak/>
        <w:t xml:space="preserve">Video Input Connection: </w:t>
      </w:r>
    </w:p>
    <w:p w14:paraId="79B448D2" w14:textId="77777777" w:rsidR="00337BBC" w:rsidRPr="00FD459F" w:rsidRDefault="000F7B7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4</w:t>
      </w:r>
      <w:r w:rsidR="00337BBC" w:rsidRPr="00FD459F">
        <w:rPr>
          <w:rFonts w:eastAsia="맑은 고딕" w:cs="Arial"/>
        </w:rPr>
        <w:t xml:space="preserve"> </w:t>
      </w:r>
      <w:r w:rsidR="00E81577" w:rsidRPr="00FD459F">
        <w:rPr>
          <w:rFonts w:eastAsia="맑은 고딕" w:cs="Arial"/>
        </w:rPr>
        <w:t>Fast</w:t>
      </w:r>
      <w:r w:rsidR="00C24B82" w:rsidRPr="00FD459F">
        <w:rPr>
          <w:rFonts w:eastAsia="맑은 고딕" w:cs="Arial"/>
        </w:rPr>
        <w:t xml:space="preserve"> Ethernet (IP Camera)</w:t>
      </w:r>
      <w:r w:rsidRPr="00FD459F">
        <w:rPr>
          <w:rFonts w:eastAsia="맑은 고딕" w:cs="Arial"/>
        </w:rPr>
        <w:t xml:space="preserve"> PoE ports</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 xml:space="preserve">Gigabit </w:t>
      </w:r>
      <w:proofErr w:type="gramStart"/>
      <w:r w:rsidRPr="00FD459F">
        <w:rPr>
          <w:rFonts w:eastAsia="맑은 고딕" w:cs="Arial"/>
        </w:rPr>
        <w:t>Ethernet(</w:t>
      </w:r>
      <w:proofErr w:type="gramEnd"/>
      <w:r w:rsidRPr="00FD459F">
        <w:rPr>
          <w:rFonts w:eastAsia="맑은 고딕" w:cs="Arial"/>
        </w:rPr>
        <w: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110DDF22" w14:textId="77777777" w:rsidR="00337BBC" w:rsidRPr="008F4B40" w:rsidRDefault="00337BBC" w:rsidP="00FD30F9">
      <w:pPr>
        <w:pStyle w:val="a"/>
        <w:widowControl w:val="0"/>
        <w:numPr>
          <w:ilvl w:val="0"/>
          <w:numId w:val="25"/>
        </w:numPr>
        <w:wordWrap w:val="0"/>
        <w:autoSpaceDE w:val="0"/>
        <w:autoSpaceDN w:val="0"/>
        <w:spacing w:line="360" w:lineRule="auto"/>
        <w:rPr>
          <w:rFonts w:cs="Arial"/>
        </w:rPr>
      </w:pPr>
      <w:r w:rsidRPr="008F4B40">
        <w:rPr>
          <w:rFonts w:cs="Arial"/>
        </w:rPr>
        <w:t xml:space="preserve">Remote Data Throughput: </w:t>
      </w:r>
      <w:r w:rsidR="00720E5F" w:rsidRPr="008F4B40">
        <w:rPr>
          <w:rFonts w:eastAsia="맑은 고딕" w:cs="Arial"/>
        </w:rPr>
        <w:t>50</w:t>
      </w:r>
      <w:r w:rsidRPr="008F4B40">
        <w:rPr>
          <w:rFonts w:eastAsia="맑은 고딕" w:cs="Arial"/>
        </w:rPr>
        <w:t>Mbps (Normal mode)</w:t>
      </w:r>
      <w:r w:rsidR="00583F0F" w:rsidRPr="008F4B40">
        <w:rPr>
          <w:rFonts w:eastAsia="맑은 고딕" w:cs="Arial"/>
        </w:rPr>
        <w:t xml:space="preserve"> </w:t>
      </w:r>
      <w:r w:rsidRPr="008F4B40">
        <w:rPr>
          <w:rFonts w:eastAsia="맑은 고딕" w:cs="Arial"/>
        </w:rPr>
        <w:t>/</w:t>
      </w:r>
      <w:r w:rsidR="00583F0F" w:rsidRPr="008F4B40">
        <w:rPr>
          <w:rFonts w:eastAsia="맑은 고딕" w:cs="Arial"/>
        </w:rPr>
        <w:t xml:space="preserve"> </w:t>
      </w:r>
      <w:r w:rsidR="00720E5F" w:rsidRPr="008F4B40">
        <w:rPr>
          <w:rFonts w:eastAsia="맑은 고딕" w:cs="Arial"/>
        </w:rPr>
        <w:t>100</w:t>
      </w:r>
      <w:r w:rsidRPr="008F4B40">
        <w:rPr>
          <w:rFonts w:eastAsia="맑은 고딕" w:cs="Arial"/>
        </w:rPr>
        <w:t>Mbp (BRP mode)</w:t>
      </w:r>
    </w:p>
    <w:p w14:paraId="5C35D0A0"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BRP Mode: Increases remote data throughput by reducing live streaming </w:t>
      </w:r>
    </w:p>
    <w:p w14:paraId="17916996" w14:textId="77777777" w:rsidR="00337BBC" w:rsidRPr="008F4B40" w:rsidRDefault="00337BBC" w:rsidP="00EA043B">
      <w:pPr>
        <w:pStyle w:val="a"/>
        <w:widowControl w:val="0"/>
        <w:numPr>
          <w:ilvl w:val="1"/>
          <w:numId w:val="25"/>
        </w:numPr>
        <w:wordWrap w:val="0"/>
        <w:autoSpaceDE w:val="0"/>
        <w:autoSpaceDN w:val="0"/>
        <w:spacing w:line="360" w:lineRule="auto"/>
        <w:rPr>
          <w:rFonts w:cs="Arial"/>
        </w:rPr>
      </w:pPr>
      <w:r w:rsidRPr="008F4B40">
        <w:rPr>
          <w:rFonts w:cs="Arial"/>
        </w:rPr>
        <w:t xml:space="preserve">By enabling BRP, Live </w:t>
      </w:r>
      <w:r w:rsidR="00972B48" w:rsidRPr="008F4B40">
        <w:rPr>
          <w:rFonts w:cs="Arial" w:hint="eastAsia"/>
        </w:rPr>
        <w:t xml:space="preserve">audio </w:t>
      </w:r>
      <w:r w:rsidR="007E7537" w:rsidRPr="008F4B40">
        <w:rPr>
          <w:rFonts w:cs="Arial" w:hint="eastAsia"/>
        </w:rPr>
        <w:t xml:space="preserve">output </w:t>
      </w:r>
      <w:r w:rsidR="00972B48" w:rsidRPr="008F4B40">
        <w:rPr>
          <w:rFonts w:cs="Arial" w:hint="eastAsia"/>
        </w:rPr>
        <w:t xml:space="preserve">and video </w:t>
      </w:r>
      <w:r w:rsidRPr="008F4B40">
        <w:rPr>
          <w:rFonts w:cs="Arial"/>
        </w:rPr>
        <w:t>viewing will be disabled</w:t>
      </w:r>
      <w:r w:rsidR="00972B48" w:rsidRPr="008F4B40">
        <w:rPr>
          <w:rFonts w:cs="Arial" w:hint="eastAsia"/>
        </w:rPr>
        <w:t>.</w:t>
      </w:r>
    </w:p>
    <w:p w14:paraId="408C62B4" w14:textId="77704311"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proofErr w:type="gramStart"/>
      <w:r w:rsidR="00853E01" w:rsidRPr="008F4B40">
        <w:rPr>
          <w:rFonts w:cs="Arial"/>
        </w:rPr>
        <w:t>PoE(</w:t>
      </w:r>
      <w:proofErr w:type="gramEnd"/>
      <w:r w:rsidR="00853E01" w:rsidRPr="008F4B40">
        <w:rPr>
          <w:rFonts w:cs="Arial"/>
        </w:rPr>
        <w:t>IEEE 802.3at class 4) supported</w:t>
      </w:r>
      <w:r w:rsidR="00E81577" w:rsidRPr="008F4B40">
        <w:rPr>
          <w:rFonts w:cs="Arial"/>
        </w:rPr>
        <w:t xml:space="preserve"> </w:t>
      </w:r>
      <w:r w:rsidR="000F7B7C" w:rsidRPr="008F4B40">
        <w:rPr>
          <w:rFonts w:cs="Arial"/>
        </w:rPr>
        <w:t>4</w:t>
      </w:r>
      <w:r w:rsidR="00753EEC" w:rsidRPr="008F4B40">
        <w:rPr>
          <w:rFonts w:cs="Arial"/>
        </w:rPr>
        <w:t xml:space="preserve"> ports, </w:t>
      </w:r>
      <w:r w:rsidR="006A7A0C">
        <w:rPr>
          <w:rFonts w:cs="Arial" w:hint="eastAsia"/>
        </w:rPr>
        <w:t>5</w:t>
      </w:r>
      <w:r w:rsidR="00853E01" w:rsidRPr="008F4B40">
        <w:rPr>
          <w:rFonts w:cs="Arial"/>
        </w:rPr>
        <w:t>0W</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The still or moving images can be captured using remote client software as a JPG, AVI, CBF or EXE file </w:t>
      </w:r>
      <w:proofErr w:type="gramStart"/>
      <w:r w:rsidRPr="00FD459F">
        <w:rPr>
          <w:rFonts w:cs="Arial"/>
        </w:rPr>
        <w:t>format.(</w:t>
      </w:r>
      <w:proofErr w:type="gramEnd"/>
      <w:r w:rsidRPr="00FD459F">
        <w:rPr>
          <w:rFonts w:cs="Arial"/>
        </w:rPr>
        <w: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 xml:space="preserve">Remote </w:t>
      </w:r>
      <w:proofErr w:type="gramStart"/>
      <w:r w:rsidRPr="00C764C2">
        <w:rPr>
          <w:rFonts w:cs="Arial"/>
        </w:rPr>
        <w:t>connection :</w:t>
      </w:r>
      <w:proofErr w:type="gramEnd"/>
      <w:r w:rsidRPr="00C764C2">
        <w:rPr>
          <w:rFonts w:cs="Arial"/>
        </w:rPr>
        <w:t xml:space="preserve">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77777777" w:rsidR="00B177B3" w:rsidRDefault="00B177B3" w:rsidP="00FD30F9">
      <w:pPr>
        <w:pStyle w:val="a"/>
        <w:numPr>
          <w:ilvl w:val="1"/>
          <w:numId w:val="26"/>
        </w:numPr>
        <w:spacing w:line="360" w:lineRule="auto"/>
        <w:rPr>
          <w:rFonts w:cs="Arial"/>
        </w:rPr>
      </w:pPr>
      <w:proofErr w:type="gramStart"/>
      <w:r w:rsidRPr="00FD459F">
        <w:rPr>
          <w:rFonts w:cs="Arial"/>
        </w:rPr>
        <w:t>Local(</w:t>
      </w:r>
      <w:proofErr w:type="gramEnd"/>
      <w:r w:rsidRPr="00FD459F">
        <w:rPr>
          <w:rFonts w:cs="Arial"/>
        </w:rPr>
        <w:t>NVR): 4 / 1</w:t>
      </w:r>
    </w:p>
    <w:p w14:paraId="2E08C0A3" w14:textId="20D3046F" w:rsidR="006E6356" w:rsidRPr="006E6356" w:rsidRDefault="006E6356" w:rsidP="006E635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4 TTL, NC / NO Programmable, </w:t>
      </w:r>
      <w:r>
        <w:rPr>
          <w:rFonts w:eastAsia="맑은 고딕" w:cs="Arial"/>
        </w:rPr>
        <w:t>3.0</w:t>
      </w:r>
      <w:r w:rsidRPr="00FD459F">
        <w:rPr>
          <w:rFonts w:eastAsia="맑은 고딕" w:cs="Arial"/>
        </w:rPr>
        <w:t>V(NC) or 0.3V(NO) threshold, 5V DC</w:t>
      </w:r>
    </w:p>
    <w:p w14:paraId="71E0994D" w14:textId="506621DF" w:rsidR="006E6356" w:rsidRPr="00FD459F" w:rsidRDefault="006E6356" w:rsidP="006E6356">
      <w:pPr>
        <w:pStyle w:val="a"/>
        <w:numPr>
          <w:ilvl w:val="2"/>
          <w:numId w:val="26"/>
        </w:numPr>
        <w:spacing w:line="360" w:lineRule="auto"/>
        <w:rPr>
          <w:rFonts w:cs="Arial"/>
        </w:rPr>
      </w:pPr>
      <w:r w:rsidRPr="00FD459F">
        <w:rPr>
          <w:rFonts w:eastAsia="맑은 고딕" w:cs="Arial"/>
        </w:rPr>
        <w:t>Alarm Output Type: 1 relay output, 2A@125V AC, 1A@30V DC (NO)</w:t>
      </w:r>
    </w:p>
    <w:p w14:paraId="69DEE0D2" w14:textId="77777777" w:rsidR="00B177B3" w:rsidRPr="00FD459F" w:rsidRDefault="00B177B3" w:rsidP="00B10E13">
      <w:pPr>
        <w:pStyle w:val="a"/>
        <w:widowControl w:val="0"/>
        <w:numPr>
          <w:ilvl w:val="1"/>
          <w:numId w:val="26"/>
        </w:numPr>
        <w:wordWrap w:val="0"/>
        <w:autoSpaceDE w:val="0"/>
        <w:autoSpaceDN w:val="0"/>
        <w:spacing w:line="360" w:lineRule="auto"/>
        <w:rPr>
          <w:rFonts w:cs="Arial"/>
        </w:rPr>
      </w:pPr>
      <w:r w:rsidRPr="00FD459F">
        <w:rPr>
          <w:rFonts w:cs="Arial"/>
        </w:rPr>
        <w:t xml:space="preserve">IP Camera: </w:t>
      </w:r>
      <w:r w:rsidR="000F7B7C" w:rsidRPr="00FD459F">
        <w:rPr>
          <w:rFonts w:cs="Arial"/>
        </w:rPr>
        <w:t>4</w:t>
      </w:r>
      <w:r w:rsidRPr="00FD459F">
        <w:rPr>
          <w:rFonts w:cs="Arial"/>
        </w:rPr>
        <w:t xml:space="preserve"> / </w:t>
      </w:r>
      <w:r w:rsidR="000F7B7C" w:rsidRPr="00FD459F">
        <w:rPr>
          <w:rFonts w:cs="Arial"/>
        </w:rPr>
        <w:t>4</w:t>
      </w:r>
      <w:r w:rsidRPr="00FD459F">
        <w:rPr>
          <w:rFonts w:cs="Arial"/>
        </w:rPr>
        <w:t xml:space="preserve"> (Depending on IP Camera)</w:t>
      </w:r>
    </w:p>
    <w:p w14:paraId="39E2E393" w14:textId="24B84A80"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6E6356" w:rsidRPr="00AD2C08">
        <w:rPr>
          <w:rFonts w:eastAsia="맑은 고딕" w:cs="Arial"/>
          <w:kern w:val="0"/>
        </w:rPr>
        <w:t>Alarm in, Audio detection, Motion detection, Trip-zone, Tampering, Video loss, Text-in</w:t>
      </w:r>
      <w:r w:rsidR="006E6356">
        <w:rPr>
          <w:rFonts w:eastAsia="맑은 고딕" w:cs="Arial"/>
          <w:kern w:val="0"/>
        </w:rPr>
        <w:t xml:space="preserve"> </w:t>
      </w:r>
      <w:r w:rsidR="006E6356" w:rsidRPr="00AD2C08">
        <w:rPr>
          <w:rFonts w:eastAsia="맑은 고딕" w:cs="Arial"/>
          <w:kern w:val="0"/>
        </w:rPr>
        <w:t>and System events</w:t>
      </w:r>
    </w:p>
    <w:p w14:paraId="504144AF" w14:textId="72E598E1"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alarm sensor trigger in and relay out functions in such event of motion detection, video loss detection, tamperi</w:t>
      </w:r>
      <w:r w:rsidR="00C066B3">
        <w:rPr>
          <w:rFonts w:eastAsia="맑은 고딕" w:cs="Arial"/>
        </w:rPr>
        <w:t xml:space="preserve">ng and abnormal system reboot. </w:t>
      </w:r>
    </w:p>
    <w:p w14:paraId="72F4D5F2"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lang w:bidi="bo"/>
        </w:rPr>
        <w:t xml:space="preserve">Maximum Channels of Text Input: </w:t>
      </w:r>
      <w:r w:rsidR="000F7B7C" w:rsidRPr="00837F34">
        <w:rPr>
          <w:rFonts w:eastAsia="맑은 고딕" w:cs="Arial"/>
          <w:lang w:bidi="bo"/>
        </w:rPr>
        <w:t>4</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4A99F6CD"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t>External Interface Specifications</w:t>
      </w:r>
    </w:p>
    <w:p w14:paraId="1F8C3F90" w14:textId="77777777"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lastRenderedPageBreak/>
        <w:t xml:space="preserve">Serial Interface: </w:t>
      </w:r>
      <w:r w:rsidRPr="00510A09">
        <w:rPr>
          <w:rFonts w:eastAsia="맑은 고딕" w:cs="Arial"/>
        </w:rPr>
        <w:t>RS232 (Terminal Block)</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7E2D531"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9633EB" w:rsidRPr="00FD459F">
        <w:rPr>
          <w:rFonts w:eastAsia="MyriadPro-Regular" w:cs="Arial"/>
          <w:kern w:val="0"/>
        </w:rPr>
        <w:t>3</w:t>
      </w:r>
      <w:r w:rsidR="008D0EBB">
        <w:rPr>
          <w:rFonts w:eastAsia="MyriadPro-Regular" w:cs="Arial"/>
          <w:kern w:val="0"/>
        </w:rPr>
        <w:t>0</w:t>
      </w:r>
      <w:r w:rsidR="009633EB" w:rsidRPr="00FD459F">
        <w:rPr>
          <w:rFonts w:eastAsia="MyriadPro-Regular" w:cs="Arial"/>
          <w:kern w:val="0"/>
        </w:rPr>
        <w:t>0mm x 62mm x 231 mm (11.8" x 2.4" x 9.1")</w:t>
      </w:r>
    </w:p>
    <w:p w14:paraId="005E6BD1" w14:textId="77777777"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0E3ECE" w:rsidRPr="000E3ECE">
        <w:rPr>
          <w:rFonts w:eastAsia="MyriadPro-Regular" w:cs="Arial"/>
          <w:kern w:val="0"/>
        </w:rPr>
        <w:t>2.2kg (4.9lb) (with 1 HDD)</w:t>
      </w:r>
    </w:p>
    <w:p w14:paraId="415AD6B1" w14:textId="77777777" w:rsidR="00AE61E6" w:rsidRPr="00FD459F" w:rsidRDefault="00AE61E6" w:rsidP="00AE61E6">
      <w:pPr>
        <w:pStyle w:val="2"/>
      </w:pPr>
      <w:r w:rsidRPr="00FD459F">
        <w:rPr>
          <w:rFonts w:hint="eastAsia"/>
        </w:rPr>
        <w:t>Environmental Specifications</w:t>
      </w:r>
    </w:p>
    <w:p w14:paraId="54EB0CC2"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0°C to 40°C (32</w:t>
      </w:r>
      <w:r w:rsidRPr="00FD459F">
        <w:rPr>
          <w:rFonts w:ascii="굴림" w:eastAsia="굴림" w:hAnsi="굴림" w:cs="굴림" w:hint="eastAsia"/>
        </w:rPr>
        <w:t>℉</w:t>
      </w:r>
      <w:r w:rsidRPr="00FD459F">
        <w:rPr>
          <w:rFonts w:eastAsia="굴림" w:cs="Arial"/>
        </w:rPr>
        <w:t xml:space="preserve"> ~ 104</w:t>
      </w:r>
      <w:r w:rsidRPr="00FD459F">
        <w:rPr>
          <w:rFonts w:ascii="굴림" w:eastAsia="굴림" w:hAnsi="굴림" w:cs="굴림" w:hint="eastAsia"/>
        </w:rPr>
        <w:t>℉</w:t>
      </w:r>
      <w:r w:rsidRPr="00FD459F">
        <w:rPr>
          <w:rFonts w:eastAsia="굴림" w:cs="Arial"/>
        </w:rPr>
        <w:t>)</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4DC0696" w:rsidR="00AE61E6"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NVR: </w:t>
      </w:r>
      <w:r w:rsidR="00AC37FC" w:rsidRPr="00510A09">
        <w:rPr>
          <w:rFonts w:eastAsia="맑은 고딕" w:cs="Arial"/>
        </w:rPr>
        <w:t>100-240V AC, 50/60Hz, 1.</w:t>
      </w:r>
      <w:r w:rsidR="008D0EBB">
        <w:rPr>
          <w:rFonts w:eastAsia="맑은 고딕" w:cs="Arial"/>
        </w:rPr>
        <w:t>5</w:t>
      </w:r>
      <w:r w:rsidR="00AC37FC" w:rsidRPr="00510A09">
        <w:rPr>
          <w:rFonts w:eastAsia="맑은 고딕" w:cs="Arial"/>
        </w:rPr>
        <w:t xml:space="preserve">A, </w:t>
      </w:r>
      <w:proofErr w:type="gramStart"/>
      <w:r w:rsidR="00AC37FC" w:rsidRPr="00510A09">
        <w:rPr>
          <w:rFonts w:eastAsia="맑은 고딕" w:cs="Arial"/>
        </w:rPr>
        <w:t>Output :</w:t>
      </w:r>
      <w:proofErr w:type="gramEnd"/>
      <w:r w:rsidR="00AC37FC" w:rsidRPr="00510A09">
        <w:rPr>
          <w:rFonts w:eastAsia="맑은 고딕" w:cs="Arial"/>
        </w:rPr>
        <w:t xml:space="preserve"> 12V DC, 5A</w:t>
      </w:r>
    </w:p>
    <w:p w14:paraId="219630F6" w14:textId="3810B563" w:rsidR="009633EB" w:rsidRPr="00510A09" w:rsidRDefault="009633EB" w:rsidP="00AC37FC">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PSE: </w:t>
      </w:r>
      <w:r w:rsidR="00AC37FC" w:rsidRPr="00510A09">
        <w:rPr>
          <w:rFonts w:eastAsia="맑은 고딕" w:cs="Arial"/>
        </w:rPr>
        <w:t xml:space="preserve">100-240V AC, 50/60Hz, 1.2A, </w:t>
      </w:r>
      <w:proofErr w:type="gramStart"/>
      <w:r w:rsidR="00AC37FC" w:rsidRPr="00510A09">
        <w:rPr>
          <w:rFonts w:eastAsia="맑은 고딕" w:cs="Arial"/>
        </w:rPr>
        <w:t>Output :</w:t>
      </w:r>
      <w:proofErr w:type="gramEnd"/>
      <w:r w:rsidR="00AC37FC" w:rsidRPr="00510A09">
        <w:rPr>
          <w:rFonts w:eastAsia="맑은 고딕" w:cs="Arial"/>
        </w:rPr>
        <w:t xml:space="preserve"> 48V DC, 1</w:t>
      </w:r>
      <w:r w:rsidR="000F2456">
        <w:rPr>
          <w:rFonts w:eastAsia="맑은 고딕" w:cs="Arial" w:hint="eastAsia"/>
        </w:rPr>
        <w:t>.35</w:t>
      </w:r>
      <w:r w:rsidR="00AC37FC" w:rsidRPr="00510A09">
        <w:rPr>
          <w:rFonts w:eastAsia="맑은 고딕" w:cs="Arial"/>
        </w:rPr>
        <w:t>A</w:t>
      </w:r>
    </w:p>
    <w:p w14:paraId="19E123D6" w14:textId="52A746A6"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r w:rsidR="008D0EBB">
        <w:rPr>
          <w:rFonts w:eastAsia="MyriadPro-Regular" w:cs="Arial"/>
          <w:kern w:val="0"/>
        </w:rPr>
        <w:t xml:space="preserve">12V= 2.2A, </w:t>
      </w:r>
      <w:r w:rsidR="00F47509" w:rsidRPr="00510A09">
        <w:rPr>
          <w:rFonts w:eastAsia="MyriadPro-Regular" w:cs="Arial"/>
          <w:kern w:val="0"/>
        </w:rPr>
        <w:t>2</w:t>
      </w:r>
      <w:r w:rsidR="008D0EBB">
        <w:rPr>
          <w:rFonts w:eastAsia="MyriadPro-Regular" w:cs="Arial"/>
          <w:kern w:val="0"/>
        </w:rPr>
        <w:t>6.4</w:t>
      </w:r>
      <w:r w:rsidR="00F47509" w:rsidRPr="00510A09">
        <w:rPr>
          <w:rFonts w:eastAsia="MyriadPro-Regular" w:cs="Arial"/>
          <w:kern w:val="0"/>
        </w:rPr>
        <w:t xml:space="preserve">W (for NVR), </w:t>
      </w:r>
      <w:r w:rsidR="008D0EBB">
        <w:rPr>
          <w:rFonts w:eastAsia="MyriadPro-Regular" w:cs="Arial"/>
          <w:kern w:val="0"/>
        </w:rPr>
        <w:t xml:space="preserve">48V= </w:t>
      </w:r>
      <w:r w:rsidR="00C90EFC">
        <w:rPr>
          <w:rFonts w:eastAsia="MyriadPro-Regular" w:cs="Arial" w:hint="eastAsia"/>
          <w:kern w:val="0"/>
        </w:rPr>
        <w:t>1</w:t>
      </w:r>
      <w:r w:rsidR="008D0EBB">
        <w:rPr>
          <w:rFonts w:eastAsia="MyriadPro-Regular" w:cs="Arial"/>
          <w:kern w:val="0"/>
        </w:rPr>
        <w:t>.</w:t>
      </w:r>
      <w:r w:rsidR="00C90EFC">
        <w:rPr>
          <w:rFonts w:eastAsia="MyriadPro-Regular" w:cs="Arial" w:hint="eastAsia"/>
          <w:kern w:val="0"/>
        </w:rPr>
        <w:t>0</w:t>
      </w:r>
      <w:r w:rsidR="008D0EBB">
        <w:rPr>
          <w:rFonts w:eastAsia="MyriadPro-Regular" w:cs="Arial"/>
          <w:kern w:val="0"/>
        </w:rPr>
        <w:t xml:space="preserve">4A, </w:t>
      </w:r>
      <w:r w:rsidR="005E1EE9">
        <w:rPr>
          <w:rFonts w:eastAsia="MyriadPro-Regular" w:cs="Arial" w:hint="eastAsia"/>
          <w:kern w:val="0"/>
        </w:rPr>
        <w:t>50</w:t>
      </w:r>
      <w:r w:rsidR="00F47509" w:rsidRPr="00510A09">
        <w:rPr>
          <w:rFonts w:eastAsia="MyriadPro-Regular" w:cs="Arial"/>
          <w:kern w:val="0"/>
        </w:rPr>
        <w:t xml:space="preserve">W </w:t>
      </w:r>
      <w:r w:rsidR="008D0EBB">
        <w:rPr>
          <w:rFonts w:eastAsia="MyriadPro-Regular" w:cs="Arial"/>
          <w:kern w:val="0"/>
        </w:rPr>
        <w:t xml:space="preserve">MAX </w:t>
      </w:r>
      <w:r w:rsidR="00F47509" w:rsidRPr="00510A09">
        <w:rPr>
          <w:rFonts w:eastAsia="MyriadPro-Regular" w:cs="Arial"/>
          <w:kern w:val="0"/>
        </w:rPr>
        <w:t>(for PSE)</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77777777"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r w:rsidR="00F47509" w:rsidRPr="00510A09">
        <w:rPr>
          <w:rFonts w:eastAsia="맑은 고딕" w:cs="Arial"/>
        </w:rPr>
        <w:t>FCC, CE, KC</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997EE8">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997EE8">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997EE8">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997EE8">
            <w:pPr>
              <w:jc w:val="center"/>
              <w:rPr>
                <w:rFonts w:cs="Arial"/>
                <w:b/>
              </w:rPr>
            </w:pPr>
            <w:r w:rsidRPr="00FD459F">
              <w:rPr>
                <w:rFonts w:cs="Arial"/>
                <w:b/>
              </w:rPr>
              <w:t>Remarks</w:t>
            </w:r>
          </w:p>
        </w:tc>
      </w:tr>
      <w:tr w:rsidR="00850345" w:rsidRPr="00FD459F" w14:paraId="4A3C224A" w14:textId="77777777" w:rsidTr="001D4894">
        <w:tc>
          <w:tcPr>
            <w:tcW w:w="1130" w:type="dxa"/>
            <w:vAlign w:val="center"/>
          </w:tcPr>
          <w:p w14:paraId="46F723FE" w14:textId="2E43AF8C" w:rsidR="00850345" w:rsidRPr="00FD459F" w:rsidRDefault="00850345" w:rsidP="007423F5">
            <w:pPr>
              <w:jc w:val="center"/>
              <w:rPr>
                <w:rFonts w:cs="Arial"/>
              </w:rPr>
            </w:pPr>
            <w:r w:rsidRPr="00143AF2">
              <w:rPr>
                <w:rFonts w:cs="Arial"/>
              </w:rPr>
              <w:t>1.0</w:t>
            </w:r>
          </w:p>
        </w:tc>
        <w:tc>
          <w:tcPr>
            <w:tcW w:w="1682" w:type="dxa"/>
            <w:vAlign w:val="center"/>
          </w:tcPr>
          <w:p w14:paraId="122CA47D" w14:textId="2EA03043" w:rsidR="00850345" w:rsidRDefault="00182A01" w:rsidP="007423F5">
            <w:pPr>
              <w:jc w:val="center"/>
              <w:rPr>
                <w:rFonts w:cs="Arial"/>
              </w:rPr>
            </w:pPr>
            <w:r>
              <w:rPr>
                <w:rFonts w:cs="Arial" w:hint="eastAsia"/>
              </w:rPr>
              <w:t>Brent Yi</w:t>
            </w:r>
          </w:p>
        </w:tc>
        <w:tc>
          <w:tcPr>
            <w:tcW w:w="1688" w:type="dxa"/>
            <w:vAlign w:val="center"/>
          </w:tcPr>
          <w:p w14:paraId="55AF0163" w14:textId="317C71DA" w:rsidR="00850345" w:rsidRPr="00FD459F" w:rsidRDefault="000840BB" w:rsidP="007423F5">
            <w:pPr>
              <w:jc w:val="center"/>
              <w:rPr>
                <w:rFonts w:cs="Arial"/>
              </w:rPr>
            </w:pPr>
            <w:r>
              <w:rPr>
                <w:rFonts w:cs="Arial" w:hint="eastAsia"/>
              </w:rPr>
              <w:t>Mar</w:t>
            </w:r>
            <w:r w:rsidR="00850345">
              <w:rPr>
                <w:rFonts w:cs="Arial" w:hint="eastAsia"/>
              </w:rPr>
              <w:t>.</w:t>
            </w:r>
            <w:r w:rsidR="00850345">
              <w:rPr>
                <w:rFonts w:cs="Arial"/>
              </w:rPr>
              <w:t xml:space="preserve"> </w:t>
            </w:r>
            <w:r>
              <w:rPr>
                <w:rFonts w:cs="Arial" w:hint="eastAsia"/>
              </w:rPr>
              <w:t>06</w:t>
            </w:r>
            <w:r w:rsidR="00850345">
              <w:rPr>
                <w:rFonts w:cs="Arial"/>
              </w:rPr>
              <w:t>, 20</w:t>
            </w:r>
            <w:r w:rsidR="00850345">
              <w:rPr>
                <w:rFonts w:cs="Arial" w:hint="eastAsia"/>
              </w:rPr>
              <w:t>2</w:t>
            </w:r>
            <w:r w:rsidR="00182A01">
              <w:rPr>
                <w:rFonts w:cs="Arial" w:hint="eastAsia"/>
              </w:rPr>
              <w:t>5</w:t>
            </w:r>
          </w:p>
        </w:tc>
        <w:tc>
          <w:tcPr>
            <w:tcW w:w="5020" w:type="dxa"/>
            <w:vAlign w:val="center"/>
          </w:tcPr>
          <w:p w14:paraId="35D512B9" w14:textId="46CF93F7" w:rsidR="00850345" w:rsidRPr="00FD459F" w:rsidRDefault="00850345" w:rsidP="007423F5">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p>
    <w:sectPr w:rsidR="00AE61E6" w:rsidRPr="00FD459F"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09B6" w14:textId="77777777" w:rsidR="00EF3A7C" w:rsidRDefault="00EF3A7C" w:rsidP="00FF5513">
      <w:pPr>
        <w:spacing w:before="0" w:after="0" w:line="240" w:lineRule="auto"/>
      </w:pPr>
      <w:r>
        <w:separator/>
      </w:r>
    </w:p>
  </w:endnote>
  <w:endnote w:type="continuationSeparator" w:id="0">
    <w:p w14:paraId="4FC387AB" w14:textId="77777777" w:rsidR="00EF3A7C" w:rsidRDefault="00EF3A7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F708"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160B082B" w14:textId="77777777" w:rsidR="002F0751" w:rsidRDefault="002F0751" w:rsidP="002F0751">
                    <w:pPr>
                      <w:spacing w:before="0" w:after="0"/>
                      <w:jc w:val="right"/>
                    </w:pPr>
                    <w:r>
                      <w:fldChar w:fldCharType="begin"/>
                    </w:r>
                    <w:r>
                      <w:instrText xml:space="preserve"> PAGE  \* SBCHAR  \* MERGEFORMAT </w:instrText>
                    </w:r>
                    <w:r>
                      <w:fldChar w:fldCharType="separate"/>
                    </w:r>
                    <w:r w:rsidR="00C066B3">
                      <w:rPr>
                        <w:noProof/>
                      </w:rPr>
                      <w:t>7</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E566CAF" wp14:editId="24941B6A">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34310876" w14:textId="40E0516A"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03108">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566CAF"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34310876" w14:textId="40E0516A"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703108">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0EC80EE" wp14:editId="6C1B18F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701A6" id="직사각형 61" o:spid="_x0000_s1026" style="position:absolute;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4122"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F80A"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1CFE024B" w14:textId="77777777" w:rsidR="000411C4" w:rsidRDefault="00CB4599" w:rsidP="00652798">
                    <w:pPr>
                      <w:spacing w:before="0" w:after="0"/>
                      <w:jc w:val="right"/>
                    </w:pPr>
                    <w:r>
                      <w:fldChar w:fldCharType="begin"/>
                    </w:r>
                    <w:r>
                      <w:instrText xml:space="preserve"> PAGE  \* SBCHAR  \* MERGEFORMAT </w:instrText>
                    </w:r>
                    <w:r>
                      <w:fldChar w:fldCharType="separate"/>
                    </w:r>
                    <w:r w:rsidR="00AE2654">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28F3ECFF" wp14:editId="30D7CB34">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4E49947E" w14:textId="38D0C33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840BB">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F3ECFF"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4E49947E" w14:textId="38D0C33C"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0840BB">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619B5830" wp14:editId="1F932286">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4BD9" id="직사각형 45" o:spid="_x0000_s1026" style="position:absolute;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646E" w14:textId="77777777" w:rsidR="00EF3A7C" w:rsidRDefault="00EF3A7C" w:rsidP="00FF5513">
      <w:pPr>
        <w:spacing w:before="0" w:after="0" w:line="240" w:lineRule="auto"/>
      </w:pPr>
      <w:r>
        <w:separator/>
      </w:r>
    </w:p>
  </w:footnote>
  <w:footnote w:type="continuationSeparator" w:id="0">
    <w:p w14:paraId="2BB4F77B" w14:textId="77777777" w:rsidR="00EF3A7C" w:rsidRDefault="00EF3A7C"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37C3"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29B54009"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03108">
                            <w:rPr>
                              <w:rFonts w:cs="Arial"/>
                              <w:noProof/>
                            </w:rPr>
                            <w:t>DR-2504P-C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356F688B" w14:textId="29B54009"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03108">
                      <w:rPr>
                        <w:rFonts w:cs="Arial"/>
                        <w:noProof/>
                      </w:rPr>
                      <w:t>DR-2504P-C</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07EBD59" wp14:editId="0932BAC1">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EB31DB9" w14:textId="59D0D10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03108">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7EBD59"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3EB31DB9" w14:textId="59D0D10D"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703108">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193E9CD0">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18FE" id="직사각형 193" o:spid="_x0000_s1026" style="position:absolute;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5C6F" id="직사각형 194" o:spid="_x0000_s1026" style="position:absolute;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A7DF" id="직사각형 195" o:spid="_x0000_s1026" style="position:absolute;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0ABF"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AB7A"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2AB90A29"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840BB" w:rsidRPr="000840BB">
                            <w:rPr>
                              <w:rFonts w:cs="Arial"/>
                              <w:b/>
                              <w:bCs/>
                              <w:noProof/>
                            </w:rPr>
                            <w:t>DR-2504P-C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A058EA2" w14:textId="2AB90A29"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0840BB" w:rsidRPr="000840BB">
                      <w:rPr>
                        <w:rFonts w:cs="Arial"/>
                        <w:b/>
                        <w:bCs/>
                        <w:noProof/>
                      </w:rPr>
                      <w:t>DR-2504P-C</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4F03F355" wp14:editId="659AE6B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4AA6B023" w14:textId="5C382E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840BB">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3F355"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4AA6B023" w14:textId="5C382E7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0840BB">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02919E00" wp14:editId="27671D3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17D7A" id="직사각형 35" o:spid="_x0000_s1026" style="position:absolute;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054F" id="직사각형 34" o:spid="_x0000_s1026" style="position:absolute;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D08CC" id="직사각형 33" o:spid="_x0000_s1026" style="position:absolute;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1CD2639"/>
    <w:multiLevelType w:val="hybridMultilevel"/>
    <w:tmpl w:val="CBC4CF28"/>
    <w:lvl w:ilvl="0" w:tplc="6660D5B2">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6"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7"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405254072">
    <w:abstractNumId w:val="6"/>
  </w:num>
  <w:num w:numId="2" w16cid:durableId="977879720">
    <w:abstractNumId w:val="11"/>
  </w:num>
  <w:num w:numId="3" w16cid:durableId="179442216">
    <w:abstractNumId w:val="15"/>
  </w:num>
  <w:num w:numId="4" w16cid:durableId="1154293073">
    <w:abstractNumId w:val="5"/>
  </w:num>
  <w:num w:numId="5" w16cid:durableId="1060321421">
    <w:abstractNumId w:val="4"/>
  </w:num>
  <w:num w:numId="6" w16cid:durableId="562713611">
    <w:abstractNumId w:val="21"/>
  </w:num>
  <w:num w:numId="7" w16cid:durableId="1714888500">
    <w:abstractNumId w:val="20"/>
  </w:num>
  <w:num w:numId="8" w16cid:durableId="1097559026">
    <w:abstractNumId w:val="13"/>
  </w:num>
  <w:num w:numId="9" w16cid:durableId="1870484487">
    <w:abstractNumId w:val="25"/>
  </w:num>
  <w:num w:numId="10" w16cid:durableId="217087991">
    <w:abstractNumId w:val="19"/>
  </w:num>
  <w:num w:numId="11" w16cid:durableId="1983386470">
    <w:abstractNumId w:val="10"/>
  </w:num>
  <w:num w:numId="12" w16cid:durableId="224922326">
    <w:abstractNumId w:val="16"/>
  </w:num>
  <w:num w:numId="13" w16cid:durableId="486940699">
    <w:abstractNumId w:val="27"/>
  </w:num>
  <w:num w:numId="14" w16cid:durableId="251547976">
    <w:abstractNumId w:val="9"/>
  </w:num>
  <w:num w:numId="15" w16cid:durableId="1580169678">
    <w:abstractNumId w:val="26"/>
  </w:num>
  <w:num w:numId="16" w16cid:durableId="2000499020">
    <w:abstractNumId w:val="17"/>
  </w:num>
  <w:num w:numId="17" w16cid:durableId="875120499">
    <w:abstractNumId w:val="12"/>
  </w:num>
  <w:num w:numId="18" w16cid:durableId="268702261">
    <w:abstractNumId w:val="18"/>
  </w:num>
  <w:num w:numId="19" w16cid:durableId="1539126968">
    <w:abstractNumId w:val="3"/>
  </w:num>
  <w:num w:numId="20" w16cid:durableId="1164201817">
    <w:abstractNumId w:val="22"/>
  </w:num>
  <w:num w:numId="21" w16cid:durableId="819273296">
    <w:abstractNumId w:val="0"/>
  </w:num>
  <w:num w:numId="22" w16cid:durableId="1124614327">
    <w:abstractNumId w:val="14"/>
  </w:num>
  <w:num w:numId="23" w16cid:durableId="267852156">
    <w:abstractNumId w:val="24"/>
  </w:num>
  <w:num w:numId="24" w16cid:durableId="40255457">
    <w:abstractNumId w:val="7"/>
  </w:num>
  <w:num w:numId="25" w16cid:durableId="1341615093">
    <w:abstractNumId w:val="23"/>
  </w:num>
  <w:num w:numId="26" w16cid:durableId="1090589601">
    <w:abstractNumId w:val="8"/>
  </w:num>
  <w:num w:numId="27" w16cid:durableId="1133018519">
    <w:abstractNumId w:val="1"/>
  </w:num>
  <w:num w:numId="28" w16cid:durableId="1499150800">
    <w:abstractNumId w:val="2"/>
  </w:num>
  <w:num w:numId="29" w16cid:durableId="1318145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05F09"/>
    <w:rsid w:val="0001056A"/>
    <w:rsid w:val="000142E1"/>
    <w:rsid w:val="00014B49"/>
    <w:rsid w:val="00016D38"/>
    <w:rsid w:val="0002037F"/>
    <w:rsid w:val="00022980"/>
    <w:rsid w:val="00023094"/>
    <w:rsid w:val="000255CB"/>
    <w:rsid w:val="0003549E"/>
    <w:rsid w:val="00037E70"/>
    <w:rsid w:val="000411C4"/>
    <w:rsid w:val="00043306"/>
    <w:rsid w:val="00053C9F"/>
    <w:rsid w:val="00053F95"/>
    <w:rsid w:val="000611BB"/>
    <w:rsid w:val="00062EB1"/>
    <w:rsid w:val="000713EB"/>
    <w:rsid w:val="00080FD9"/>
    <w:rsid w:val="00081D1F"/>
    <w:rsid w:val="000840BB"/>
    <w:rsid w:val="0008415D"/>
    <w:rsid w:val="00087E36"/>
    <w:rsid w:val="000919D4"/>
    <w:rsid w:val="000A6BE9"/>
    <w:rsid w:val="000B0D56"/>
    <w:rsid w:val="000B51BB"/>
    <w:rsid w:val="000B65A3"/>
    <w:rsid w:val="000B696E"/>
    <w:rsid w:val="000C0532"/>
    <w:rsid w:val="000D013E"/>
    <w:rsid w:val="000E3ECE"/>
    <w:rsid w:val="000E5E86"/>
    <w:rsid w:val="000F245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7F16"/>
    <w:rsid w:val="001557AB"/>
    <w:rsid w:val="00160CD9"/>
    <w:rsid w:val="0016120C"/>
    <w:rsid w:val="00182A01"/>
    <w:rsid w:val="00193990"/>
    <w:rsid w:val="001A0112"/>
    <w:rsid w:val="001B614C"/>
    <w:rsid w:val="001C0EB6"/>
    <w:rsid w:val="001C1313"/>
    <w:rsid w:val="001C185C"/>
    <w:rsid w:val="001C46D6"/>
    <w:rsid w:val="001D45F0"/>
    <w:rsid w:val="001D4894"/>
    <w:rsid w:val="001E1EFE"/>
    <w:rsid w:val="001E22AB"/>
    <w:rsid w:val="001F1C7D"/>
    <w:rsid w:val="002030DF"/>
    <w:rsid w:val="00203E5D"/>
    <w:rsid w:val="00205855"/>
    <w:rsid w:val="00210097"/>
    <w:rsid w:val="002119D1"/>
    <w:rsid w:val="002153F9"/>
    <w:rsid w:val="00215F37"/>
    <w:rsid w:val="0022716E"/>
    <w:rsid w:val="002273BC"/>
    <w:rsid w:val="00234663"/>
    <w:rsid w:val="002367AE"/>
    <w:rsid w:val="0024132D"/>
    <w:rsid w:val="002437A3"/>
    <w:rsid w:val="00244C2E"/>
    <w:rsid w:val="0025626C"/>
    <w:rsid w:val="00264131"/>
    <w:rsid w:val="002642A3"/>
    <w:rsid w:val="002645AF"/>
    <w:rsid w:val="00265378"/>
    <w:rsid w:val="00267768"/>
    <w:rsid w:val="002831E0"/>
    <w:rsid w:val="002873D4"/>
    <w:rsid w:val="002B103C"/>
    <w:rsid w:val="002B68A3"/>
    <w:rsid w:val="002C2544"/>
    <w:rsid w:val="002C52D0"/>
    <w:rsid w:val="002D6141"/>
    <w:rsid w:val="002E07FA"/>
    <w:rsid w:val="002E4ABF"/>
    <w:rsid w:val="002F0751"/>
    <w:rsid w:val="002F34A3"/>
    <w:rsid w:val="002F38D3"/>
    <w:rsid w:val="003037D9"/>
    <w:rsid w:val="00304495"/>
    <w:rsid w:val="00305BA9"/>
    <w:rsid w:val="00307BB4"/>
    <w:rsid w:val="00312688"/>
    <w:rsid w:val="003165BE"/>
    <w:rsid w:val="00317CAC"/>
    <w:rsid w:val="00324B36"/>
    <w:rsid w:val="00331D82"/>
    <w:rsid w:val="00334037"/>
    <w:rsid w:val="003340A3"/>
    <w:rsid w:val="003376ED"/>
    <w:rsid w:val="00337BBC"/>
    <w:rsid w:val="00340849"/>
    <w:rsid w:val="0034106D"/>
    <w:rsid w:val="00342519"/>
    <w:rsid w:val="00351085"/>
    <w:rsid w:val="00371B20"/>
    <w:rsid w:val="00373719"/>
    <w:rsid w:val="0038000D"/>
    <w:rsid w:val="00384845"/>
    <w:rsid w:val="0039110E"/>
    <w:rsid w:val="00391D44"/>
    <w:rsid w:val="00392873"/>
    <w:rsid w:val="0039310C"/>
    <w:rsid w:val="0039475F"/>
    <w:rsid w:val="003A300A"/>
    <w:rsid w:val="003B4041"/>
    <w:rsid w:val="003B6057"/>
    <w:rsid w:val="003C4789"/>
    <w:rsid w:val="003C587E"/>
    <w:rsid w:val="003E2C8E"/>
    <w:rsid w:val="003E59D4"/>
    <w:rsid w:val="003E5DFA"/>
    <w:rsid w:val="003E6252"/>
    <w:rsid w:val="00401C0E"/>
    <w:rsid w:val="0040321E"/>
    <w:rsid w:val="004119A3"/>
    <w:rsid w:val="00414E40"/>
    <w:rsid w:val="0043207F"/>
    <w:rsid w:val="00435059"/>
    <w:rsid w:val="004373AC"/>
    <w:rsid w:val="004402EC"/>
    <w:rsid w:val="004463FE"/>
    <w:rsid w:val="004608CB"/>
    <w:rsid w:val="00461B7E"/>
    <w:rsid w:val="00463F0E"/>
    <w:rsid w:val="004725DD"/>
    <w:rsid w:val="00472AA9"/>
    <w:rsid w:val="0047417D"/>
    <w:rsid w:val="00482AB9"/>
    <w:rsid w:val="00485032"/>
    <w:rsid w:val="004926D9"/>
    <w:rsid w:val="004A3430"/>
    <w:rsid w:val="004B7FE1"/>
    <w:rsid w:val="004D2C28"/>
    <w:rsid w:val="004D79A2"/>
    <w:rsid w:val="00510A09"/>
    <w:rsid w:val="00512899"/>
    <w:rsid w:val="00512957"/>
    <w:rsid w:val="0051578E"/>
    <w:rsid w:val="00520849"/>
    <w:rsid w:val="0052273F"/>
    <w:rsid w:val="005331A6"/>
    <w:rsid w:val="00540269"/>
    <w:rsid w:val="005449B1"/>
    <w:rsid w:val="005516EE"/>
    <w:rsid w:val="00552AC0"/>
    <w:rsid w:val="0055657C"/>
    <w:rsid w:val="00556D81"/>
    <w:rsid w:val="00562DD3"/>
    <w:rsid w:val="00563FDF"/>
    <w:rsid w:val="00571C1B"/>
    <w:rsid w:val="00577FDF"/>
    <w:rsid w:val="00583F0F"/>
    <w:rsid w:val="00591576"/>
    <w:rsid w:val="005A22A4"/>
    <w:rsid w:val="005A349A"/>
    <w:rsid w:val="005C1BEB"/>
    <w:rsid w:val="005D6383"/>
    <w:rsid w:val="005D73F9"/>
    <w:rsid w:val="005E1EE9"/>
    <w:rsid w:val="005E3897"/>
    <w:rsid w:val="005E4C5C"/>
    <w:rsid w:val="005E4CB7"/>
    <w:rsid w:val="005E7F19"/>
    <w:rsid w:val="005F3A82"/>
    <w:rsid w:val="005F3DF6"/>
    <w:rsid w:val="00602427"/>
    <w:rsid w:val="00607E4E"/>
    <w:rsid w:val="00623FFA"/>
    <w:rsid w:val="0063531F"/>
    <w:rsid w:val="00637675"/>
    <w:rsid w:val="00642760"/>
    <w:rsid w:val="00646039"/>
    <w:rsid w:val="00646881"/>
    <w:rsid w:val="00646CB4"/>
    <w:rsid w:val="00650237"/>
    <w:rsid w:val="00652798"/>
    <w:rsid w:val="00673E01"/>
    <w:rsid w:val="00675750"/>
    <w:rsid w:val="00680301"/>
    <w:rsid w:val="006908C7"/>
    <w:rsid w:val="00692062"/>
    <w:rsid w:val="006945FF"/>
    <w:rsid w:val="00696DBC"/>
    <w:rsid w:val="00697121"/>
    <w:rsid w:val="00697ED3"/>
    <w:rsid w:val="006A050B"/>
    <w:rsid w:val="006A189B"/>
    <w:rsid w:val="006A7561"/>
    <w:rsid w:val="006A7A0C"/>
    <w:rsid w:val="006B057D"/>
    <w:rsid w:val="006C0F4E"/>
    <w:rsid w:val="006E6191"/>
    <w:rsid w:val="006E6356"/>
    <w:rsid w:val="006E729E"/>
    <w:rsid w:val="006E788B"/>
    <w:rsid w:val="006F5129"/>
    <w:rsid w:val="006F7C3C"/>
    <w:rsid w:val="007018AA"/>
    <w:rsid w:val="00703108"/>
    <w:rsid w:val="00706062"/>
    <w:rsid w:val="007061BA"/>
    <w:rsid w:val="007100E7"/>
    <w:rsid w:val="00720E5F"/>
    <w:rsid w:val="007213FE"/>
    <w:rsid w:val="00722D72"/>
    <w:rsid w:val="007233C8"/>
    <w:rsid w:val="007238DA"/>
    <w:rsid w:val="00727004"/>
    <w:rsid w:val="00730A3C"/>
    <w:rsid w:val="00731369"/>
    <w:rsid w:val="007348D8"/>
    <w:rsid w:val="00743F28"/>
    <w:rsid w:val="00745A4A"/>
    <w:rsid w:val="00753EEC"/>
    <w:rsid w:val="00756E5A"/>
    <w:rsid w:val="00771835"/>
    <w:rsid w:val="00774380"/>
    <w:rsid w:val="007865BC"/>
    <w:rsid w:val="007951B2"/>
    <w:rsid w:val="007A44E8"/>
    <w:rsid w:val="007A4F98"/>
    <w:rsid w:val="007B7CD7"/>
    <w:rsid w:val="007C0C36"/>
    <w:rsid w:val="007C4DEA"/>
    <w:rsid w:val="007C786C"/>
    <w:rsid w:val="007D5D8D"/>
    <w:rsid w:val="007D6051"/>
    <w:rsid w:val="007D735C"/>
    <w:rsid w:val="007D7752"/>
    <w:rsid w:val="007E09D2"/>
    <w:rsid w:val="007E6906"/>
    <w:rsid w:val="007E7537"/>
    <w:rsid w:val="007F065B"/>
    <w:rsid w:val="007F27FB"/>
    <w:rsid w:val="007F4F49"/>
    <w:rsid w:val="008011AE"/>
    <w:rsid w:val="00806EED"/>
    <w:rsid w:val="0081170D"/>
    <w:rsid w:val="0081213F"/>
    <w:rsid w:val="00814069"/>
    <w:rsid w:val="00817F91"/>
    <w:rsid w:val="00822882"/>
    <w:rsid w:val="008234F5"/>
    <w:rsid w:val="00825B30"/>
    <w:rsid w:val="00826A2E"/>
    <w:rsid w:val="00826F24"/>
    <w:rsid w:val="008360FA"/>
    <w:rsid w:val="00836631"/>
    <w:rsid w:val="00837398"/>
    <w:rsid w:val="00837F34"/>
    <w:rsid w:val="00850345"/>
    <w:rsid w:val="00853E01"/>
    <w:rsid w:val="008609D5"/>
    <w:rsid w:val="00871950"/>
    <w:rsid w:val="00872D83"/>
    <w:rsid w:val="008734F0"/>
    <w:rsid w:val="0088123D"/>
    <w:rsid w:val="00884F1B"/>
    <w:rsid w:val="0088724E"/>
    <w:rsid w:val="008A4839"/>
    <w:rsid w:val="008A5513"/>
    <w:rsid w:val="008B1BA9"/>
    <w:rsid w:val="008B497A"/>
    <w:rsid w:val="008C15A2"/>
    <w:rsid w:val="008C59F3"/>
    <w:rsid w:val="008D0EBB"/>
    <w:rsid w:val="008E4162"/>
    <w:rsid w:val="008F294D"/>
    <w:rsid w:val="008F4B40"/>
    <w:rsid w:val="009019DC"/>
    <w:rsid w:val="009107CD"/>
    <w:rsid w:val="00921072"/>
    <w:rsid w:val="00923597"/>
    <w:rsid w:val="009270A6"/>
    <w:rsid w:val="009503C3"/>
    <w:rsid w:val="0095201F"/>
    <w:rsid w:val="00955FDE"/>
    <w:rsid w:val="009633EB"/>
    <w:rsid w:val="0096497E"/>
    <w:rsid w:val="00970D63"/>
    <w:rsid w:val="00971D37"/>
    <w:rsid w:val="00972B48"/>
    <w:rsid w:val="009908D8"/>
    <w:rsid w:val="00991ABE"/>
    <w:rsid w:val="00995F2B"/>
    <w:rsid w:val="009B282A"/>
    <w:rsid w:val="009B7547"/>
    <w:rsid w:val="009C1F6C"/>
    <w:rsid w:val="009C2BD0"/>
    <w:rsid w:val="009C5CA5"/>
    <w:rsid w:val="009C7C0E"/>
    <w:rsid w:val="009E4011"/>
    <w:rsid w:val="00A034A1"/>
    <w:rsid w:val="00A03F61"/>
    <w:rsid w:val="00A23D3C"/>
    <w:rsid w:val="00A25E73"/>
    <w:rsid w:val="00A26602"/>
    <w:rsid w:val="00A3162E"/>
    <w:rsid w:val="00A4223D"/>
    <w:rsid w:val="00A51248"/>
    <w:rsid w:val="00A52A0A"/>
    <w:rsid w:val="00A62C55"/>
    <w:rsid w:val="00A63C69"/>
    <w:rsid w:val="00A648EA"/>
    <w:rsid w:val="00A6574A"/>
    <w:rsid w:val="00A71A39"/>
    <w:rsid w:val="00A72A74"/>
    <w:rsid w:val="00A745B4"/>
    <w:rsid w:val="00A863F6"/>
    <w:rsid w:val="00AA2BD9"/>
    <w:rsid w:val="00AA2C5D"/>
    <w:rsid w:val="00AA6554"/>
    <w:rsid w:val="00AA7262"/>
    <w:rsid w:val="00AB47D2"/>
    <w:rsid w:val="00AB5E4F"/>
    <w:rsid w:val="00AB7A12"/>
    <w:rsid w:val="00AC2CAD"/>
    <w:rsid w:val="00AC37FC"/>
    <w:rsid w:val="00AC4658"/>
    <w:rsid w:val="00AC59C6"/>
    <w:rsid w:val="00AD1556"/>
    <w:rsid w:val="00AD693A"/>
    <w:rsid w:val="00AE00FB"/>
    <w:rsid w:val="00AE2654"/>
    <w:rsid w:val="00AE61E6"/>
    <w:rsid w:val="00AE7650"/>
    <w:rsid w:val="00AE78AB"/>
    <w:rsid w:val="00AF11C1"/>
    <w:rsid w:val="00B10E13"/>
    <w:rsid w:val="00B12575"/>
    <w:rsid w:val="00B13ACB"/>
    <w:rsid w:val="00B177B3"/>
    <w:rsid w:val="00B309B6"/>
    <w:rsid w:val="00B30F35"/>
    <w:rsid w:val="00B34B8A"/>
    <w:rsid w:val="00B36B12"/>
    <w:rsid w:val="00B41965"/>
    <w:rsid w:val="00B43EE4"/>
    <w:rsid w:val="00B52768"/>
    <w:rsid w:val="00B55C6B"/>
    <w:rsid w:val="00B6405F"/>
    <w:rsid w:val="00B66D83"/>
    <w:rsid w:val="00B726D7"/>
    <w:rsid w:val="00B72CE0"/>
    <w:rsid w:val="00B8026F"/>
    <w:rsid w:val="00B8055A"/>
    <w:rsid w:val="00B82B98"/>
    <w:rsid w:val="00B91AA4"/>
    <w:rsid w:val="00B943B9"/>
    <w:rsid w:val="00BA5C45"/>
    <w:rsid w:val="00BB10AB"/>
    <w:rsid w:val="00BB5413"/>
    <w:rsid w:val="00BB7861"/>
    <w:rsid w:val="00BB7EA1"/>
    <w:rsid w:val="00BC397C"/>
    <w:rsid w:val="00BD4BA1"/>
    <w:rsid w:val="00BE61DD"/>
    <w:rsid w:val="00BE63C2"/>
    <w:rsid w:val="00BF27A5"/>
    <w:rsid w:val="00BF6D2C"/>
    <w:rsid w:val="00BF728A"/>
    <w:rsid w:val="00BF76E8"/>
    <w:rsid w:val="00BF7A75"/>
    <w:rsid w:val="00C066B3"/>
    <w:rsid w:val="00C24B82"/>
    <w:rsid w:val="00C3606B"/>
    <w:rsid w:val="00C42175"/>
    <w:rsid w:val="00C43A72"/>
    <w:rsid w:val="00C574D0"/>
    <w:rsid w:val="00C60B43"/>
    <w:rsid w:val="00C70FBC"/>
    <w:rsid w:val="00C764C2"/>
    <w:rsid w:val="00C80AC1"/>
    <w:rsid w:val="00C81CAC"/>
    <w:rsid w:val="00C90EFC"/>
    <w:rsid w:val="00CA4326"/>
    <w:rsid w:val="00CA7C1E"/>
    <w:rsid w:val="00CB3AAD"/>
    <w:rsid w:val="00CB4599"/>
    <w:rsid w:val="00CB5BFE"/>
    <w:rsid w:val="00CC3306"/>
    <w:rsid w:val="00CD6329"/>
    <w:rsid w:val="00CE3A08"/>
    <w:rsid w:val="00CE568B"/>
    <w:rsid w:val="00CE67AD"/>
    <w:rsid w:val="00CF32BE"/>
    <w:rsid w:val="00CF7788"/>
    <w:rsid w:val="00D04A76"/>
    <w:rsid w:val="00D10079"/>
    <w:rsid w:val="00D13CC8"/>
    <w:rsid w:val="00D13FA0"/>
    <w:rsid w:val="00D2379C"/>
    <w:rsid w:val="00D35C69"/>
    <w:rsid w:val="00D4382D"/>
    <w:rsid w:val="00D47B71"/>
    <w:rsid w:val="00D5425B"/>
    <w:rsid w:val="00D56103"/>
    <w:rsid w:val="00D56173"/>
    <w:rsid w:val="00D767CC"/>
    <w:rsid w:val="00D85440"/>
    <w:rsid w:val="00D86461"/>
    <w:rsid w:val="00D86F0D"/>
    <w:rsid w:val="00D94FCA"/>
    <w:rsid w:val="00D954FE"/>
    <w:rsid w:val="00D966D8"/>
    <w:rsid w:val="00DA34F7"/>
    <w:rsid w:val="00DA5133"/>
    <w:rsid w:val="00DB586A"/>
    <w:rsid w:val="00DC5FFE"/>
    <w:rsid w:val="00DD2EAB"/>
    <w:rsid w:val="00DD3FEF"/>
    <w:rsid w:val="00DE4C05"/>
    <w:rsid w:val="00DE4EC8"/>
    <w:rsid w:val="00E02133"/>
    <w:rsid w:val="00E10CDE"/>
    <w:rsid w:val="00E26416"/>
    <w:rsid w:val="00E40C7E"/>
    <w:rsid w:val="00E4160B"/>
    <w:rsid w:val="00E5220F"/>
    <w:rsid w:val="00E6002E"/>
    <w:rsid w:val="00E61AF3"/>
    <w:rsid w:val="00E75F6E"/>
    <w:rsid w:val="00E77B4A"/>
    <w:rsid w:val="00E81577"/>
    <w:rsid w:val="00E821F8"/>
    <w:rsid w:val="00E86CF7"/>
    <w:rsid w:val="00E93E29"/>
    <w:rsid w:val="00EA043B"/>
    <w:rsid w:val="00EA38A3"/>
    <w:rsid w:val="00EB1E81"/>
    <w:rsid w:val="00EC0552"/>
    <w:rsid w:val="00EC0A43"/>
    <w:rsid w:val="00EC2BA0"/>
    <w:rsid w:val="00ED2E24"/>
    <w:rsid w:val="00EE18EA"/>
    <w:rsid w:val="00EE2600"/>
    <w:rsid w:val="00EF1463"/>
    <w:rsid w:val="00EF3946"/>
    <w:rsid w:val="00EF3A7C"/>
    <w:rsid w:val="00F01A71"/>
    <w:rsid w:val="00F15C07"/>
    <w:rsid w:val="00F219FD"/>
    <w:rsid w:val="00F26F9E"/>
    <w:rsid w:val="00F4545D"/>
    <w:rsid w:val="00F47509"/>
    <w:rsid w:val="00F5021E"/>
    <w:rsid w:val="00F5036C"/>
    <w:rsid w:val="00F51F72"/>
    <w:rsid w:val="00F559B6"/>
    <w:rsid w:val="00F56855"/>
    <w:rsid w:val="00F7377B"/>
    <w:rsid w:val="00F81EE7"/>
    <w:rsid w:val="00F957C6"/>
    <w:rsid w:val="00FA2502"/>
    <w:rsid w:val="00FB0143"/>
    <w:rsid w:val="00FC479B"/>
    <w:rsid w:val="00FC53A5"/>
    <w:rsid w:val="00FD1ACE"/>
    <w:rsid w:val="00FD30F9"/>
    <w:rsid w:val="00FD459F"/>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C80F"/>
  <w15:docId w15:val="{6C171949-BC4F-4AD4-B2A4-C413B139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4A84-66B9-4C84-AA21-1974CBEF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2062</Words>
  <Characters>11755</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IDIS Tech Doc</dc:subject>
  <dc:creator>John Chung</dc:creator>
  <cp:keywords>TS Team</cp:keywords>
  <dc:description/>
  <cp:lastModifiedBy>brent1107@outlook.kr</cp:lastModifiedBy>
  <cp:revision>13</cp:revision>
  <dcterms:created xsi:type="dcterms:W3CDTF">2025-02-17T04:40:00Z</dcterms:created>
  <dcterms:modified xsi:type="dcterms:W3CDTF">2025-03-06T01:56:00Z</dcterms:modified>
</cp:coreProperties>
</file>